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746"/>
        <w:tblW w:w="14850" w:type="dxa"/>
        <w:tblLayout w:type="fixed"/>
        <w:tblLook w:val="04A0" w:firstRow="1" w:lastRow="0" w:firstColumn="1" w:lastColumn="0" w:noHBand="0" w:noVBand="1"/>
      </w:tblPr>
      <w:tblGrid>
        <w:gridCol w:w="828"/>
        <w:gridCol w:w="1260"/>
        <w:gridCol w:w="900"/>
        <w:gridCol w:w="1260"/>
        <w:gridCol w:w="1260"/>
        <w:gridCol w:w="1350"/>
        <w:gridCol w:w="5580"/>
        <w:gridCol w:w="2412"/>
      </w:tblGrid>
      <w:tr w:rsidR="00C50D51" w:rsidRPr="00622AC9" w:rsidTr="00C50D51">
        <w:tc>
          <w:tcPr>
            <w:tcW w:w="14850" w:type="dxa"/>
            <w:gridSpan w:val="8"/>
            <w:shd w:val="clear" w:color="auto" w:fill="FFFF00"/>
          </w:tcPr>
          <w:p w:rsidR="00AA27A1" w:rsidRPr="00622AC9" w:rsidRDefault="00C50D51" w:rsidP="00AA27A1">
            <w:pPr>
              <w:jc w:val="center"/>
              <w:rPr>
                <w:rFonts w:asciiTheme="majorBidi" w:hAnsiTheme="majorBidi" w:cstheme="majorBidi"/>
                <w:b/>
                <w:bCs/>
              </w:rPr>
            </w:pPr>
            <w:r>
              <w:rPr>
                <w:rFonts w:asciiTheme="majorBidi" w:hAnsiTheme="majorBidi" w:cstheme="majorBidi"/>
                <w:b/>
                <w:bCs/>
              </w:rPr>
              <w:t xml:space="preserve">Lesson plan </w:t>
            </w:r>
            <w:r w:rsidR="00AA27A1">
              <w:rPr>
                <w:rFonts w:asciiTheme="majorBidi" w:hAnsiTheme="majorBidi" w:cstheme="majorBidi"/>
                <w:b/>
                <w:bCs/>
              </w:rPr>
              <w:t>3</w:t>
            </w:r>
          </w:p>
        </w:tc>
      </w:tr>
      <w:tr w:rsidR="0096581F" w:rsidRPr="00622AC9" w:rsidTr="00753557">
        <w:tc>
          <w:tcPr>
            <w:tcW w:w="828" w:type="dxa"/>
          </w:tcPr>
          <w:p w:rsidR="0096581F" w:rsidRPr="00622AC9" w:rsidRDefault="0096581F" w:rsidP="0096581F">
            <w:pPr>
              <w:jc w:val="center"/>
              <w:rPr>
                <w:rFonts w:asciiTheme="majorBidi" w:hAnsiTheme="majorBidi" w:cstheme="majorBidi"/>
                <w:b/>
                <w:bCs/>
              </w:rPr>
            </w:pPr>
            <w:r w:rsidRPr="00622AC9">
              <w:rPr>
                <w:rFonts w:asciiTheme="majorBidi" w:hAnsiTheme="majorBidi" w:cstheme="majorBidi"/>
                <w:b/>
                <w:bCs/>
              </w:rPr>
              <w:t xml:space="preserve">Grade </w:t>
            </w:r>
          </w:p>
        </w:tc>
        <w:tc>
          <w:tcPr>
            <w:tcW w:w="1260" w:type="dxa"/>
          </w:tcPr>
          <w:p w:rsidR="0096581F" w:rsidRPr="00622AC9" w:rsidRDefault="0096581F" w:rsidP="0096581F">
            <w:pPr>
              <w:jc w:val="center"/>
              <w:rPr>
                <w:rFonts w:asciiTheme="majorBidi" w:hAnsiTheme="majorBidi" w:cstheme="majorBidi"/>
                <w:b/>
                <w:bCs/>
              </w:rPr>
            </w:pPr>
            <w:r w:rsidRPr="00622AC9">
              <w:rPr>
                <w:rFonts w:asciiTheme="majorBidi" w:hAnsiTheme="majorBidi" w:cstheme="majorBidi"/>
                <w:b/>
                <w:bCs/>
              </w:rPr>
              <w:t>Semester</w:t>
            </w:r>
          </w:p>
        </w:tc>
        <w:tc>
          <w:tcPr>
            <w:tcW w:w="12762" w:type="dxa"/>
            <w:gridSpan w:val="6"/>
          </w:tcPr>
          <w:p w:rsidR="0096581F" w:rsidRPr="00622AC9" w:rsidRDefault="0096581F" w:rsidP="0096581F">
            <w:pPr>
              <w:jc w:val="center"/>
              <w:rPr>
                <w:rFonts w:asciiTheme="majorBidi" w:hAnsiTheme="majorBidi" w:cstheme="majorBidi"/>
                <w:b/>
                <w:bCs/>
              </w:rPr>
            </w:pPr>
            <w:r w:rsidRPr="00622AC9">
              <w:rPr>
                <w:rFonts w:asciiTheme="majorBidi" w:hAnsiTheme="majorBidi" w:cstheme="majorBidi"/>
                <w:b/>
                <w:bCs/>
              </w:rPr>
              <w:t xml:space="preserve">Title </w:t>
            </w:r>
          </w:p>
        </w:tc>
      </w:tr>
      <w:tr w:rsidR="0096581F" w:rsidRPr="00622AC9" w:rsidTr="004334AC">
        <w:tc>
          <w:tcPr>
            <w:tcW w:w="828" w:type="dxa"/>
          </w:tcPr>
          <w:p w:rsidR="0096581F" w:rsidRPr="00556D76" w:rsidRDefault="0096581F" w:rsidP="0096581F">
            <w:pPr>
              <w:jc w:val="center"/>
              <w:rPr>
                <w:rFonts w:asciiTheme="majorBidi" w:hAnsiTheme="majorBidi" w:cstheme="majorBidi"/>
              </w:rPr>
            </w:pPr>
            <w:r>
              <w:rPr>
                <w:rFonts w:asciiTheme="majorBidi" w:hAnsiTheme="majorBidi" w:cstheme="majorBidi"/>
              </w:rPr>
              <w:t>6</w:t>
            </w:r>
          </w:p>
        </w:tc>
        <w:tc>
          <w:tcPr>
            <w:tcW w:w="1260" w:type="dxa"/>
          </w:tcPr>
          <w:p w:rsidR="0096581F" w:rsidRPr="00556D76" w:rsidRDefault="0096581F" w:rsidP="0096581F">
            <w:pPr>
              <w:jc w:val="center"/>
              <w:rPr>
                <w:rFonts w:asciiTheme="majorBidi" w:hAnsiTheme="majorBidi" w:cstheme="majorBidi"/>
              </w:rPr>
            </w:pPr>
            <w:r>
              <w:rPr>
                <w:rFonts w:asciiTheme="majorBidi" w:hAnsiTheme="majorBidi" w:cstheme="majorBidi"/>
              </w:rPr>
              <w:t>1</w:t>
            </w:r>
          </w:p>
        </w:tc>
        <w:tc>
          <w:tcPr>
            <w:tcW w:w="12762" w:type="dxa"/>
            <w:gridSpan w:val="6"/>
          </w:tcPr>
          <w:p w:rsidR="0096581F" w:rsidRPr="00556D76" w:rsidRDefault="0096581F" w:rsidP="0096581F">
            <w:pPr>
              <w:jc w:val="center"/>
              <w:rPr>
                <w:rFonts w:asciiTheme="majorBidi" w:hAnsiTheme="majorBidi" w:cstheme="majorBidi"/>
                <w:rtl/>
                <w:lang w:bidi="ar-BH"/>
              </w:rPr>
            </w:pPr>
            <w:r w:rsidRPr="00AA27A1">
              <w:rPr>
                <w:rFonts w:asciiTheme="majorBidi" w:hAnsiTheme="majorBidi" w:cstheme="majorBidi"/>
                <w:lang w:bidi="ar-BH"/>
              </w:rPr>
              <w:t>Respiratory system</w:t>
            </w:r>
          </w:p>
        </w:tc>
      </w:tr>
      <w:tr w:rsidR="0096581F" w:rsidRPr="00622AC9" w:rsidTr="007E3968">
        <w:tc>
          <w:tcPr>
            <w:tcW w:w="828" w:type="dxa"/>
            <w:vMerge w:val="restart"/>
          </w:tcPr>
          <w:p w:rsidR="0096581F" w:rsidRPr="00622AC9" w:rsidRDefault="0096581F" w:rsidP="0096581F">
            <w:pPr>
              <w:jc w:val="center"/>
              <w:rPr>
                <w:rFonts w:asciiTheme="majorBidi" w:hAnsiTheme="majorBidi" w:cstheme="majorBidi"/>
                <w:b/>
                <w:bCs/>
              </w:rPr>
            </w:pPr>
            <w:r w:rsidRPr="00622AC9">
              <w:rPr>
                <w:rFonts w:asciiTheme="majorBidi" w:hAnsiTheme="majorBidi" w:cstheme="majorBidi"/>
                <w:b/>
                <w:bCs/>
              </w:rPr>
              <w:t xml:space="preserve">Time </w:t>
            </w:r>
          </w:p>
        </w:tc>
        <w:tc>
          <w:tcPr>
            <w:tcW w:w="3420" w:type="dxa"/>
            <w:gridSpan w:val="3"/>
          </w:tcPr>
          <w:p w:rsidR="0096581F" w:rsidRPr="00622AC9" w:rsidRDefault="0096581F" w:rsidP="0096581F">
            <w:pPr>
              <w:jc w:val="center"/>
              <w:rPr>
                <w:rFonts w:asciiTheme="majorBidi" w:hAnsiTheme="majorBidi" w:cstheme="majorBidi"/>
                <w:b/>
                <w:bCs/>
              </w:rPr>
            </w:pPr>
            <w:r w:rsidRPr="00622AC9">
              <w:rPr>
                <w:rFonts w:asciiTheme="majorBidi" w:hAnsiTheme="majorBidi" w:cstheme="majorBidi"/>
                <w:b/>
                <w:bCs/>
              </w:rPr>
              <w:t>Learning Objective</w:t>
            </w:r>
          </w:p>
        </w:tc>
        <w:tc>
          <w:tcPr>
            <w:tcW w:w="8190" w:type="dxa"/>
            <w:gridSpan w:val="3"/>
          </w:tcPr>
          <w:p w:rsidR="0096581F" w:rsidRPr="00622AC9" w:rsidRDefault="0096581F" w:rsidP="0096581F">
            <w:pPr>
              <w:jc w:val="center"/>
              <w:rPr>
                <w:rFonts w:asciiTheme="majorBidi" w:hAnsiTheme="majorBidi" w:cstheme="majorBidi"/>
                <w:b/>
                <w:bCs/>
              </w:rPr>
            </w:pPr>
            <w:r w:rsidRPr="00622AC9">
              <w:rPr>
                <w:rFonts w:asciiTheme="majorBidi" w:hAnsiTheme="majorBidi" w:cstheme="majorBidi"/>
                <w:b/>
                <w:bCs/>
              </w:rPr>
              <w:t xml:space="preserve">Learning experience </w:t>
            </w:r>
          </w:p>
        </w:tc>
        <w:tc>
          <w:tcPr>
            <w:tcW w:w="2412" w:type="dxa"/>
            <w:vMerge w:val="restart"/>
          </w:tcPr>
          <w:p w:rsidR="0096581F" w:rsidRPr="00622AC9" w:rsidRDefault="0096581F" w:rsidP="0096581F">
            <w:pPr>
              <w:jc w:val="center"/>
              <w:rPr>
                <w:rFonts w:asciiTheme="majorBidi" w:hAnsiTheme="majorBidi" w:cstheme="majorBidi"/>
                <w:b/>
                <w:bCs/>
              </w:rPr>
            </w:pPr>
            <w:r w:rsidRPr="00622AC9">
              <w:rPr>
                <w:rFonts w:asciiTheme="majorBidi" w:hAnsiTheme="majorBidi" w:cstheme="majorBidi"/>
                <w:b/>
                <w:bCs/>
              </w:rPr>
              <w:t xml:space="preserve">Assessment </w:t>
            </w:r>
          </w:p>
        </w:tc>
      </w:tr>
      <w:tr w:rsidR="0096581F" w:rsidRPr="00622AC9" w:rsidTr="007E3968">
        <w:tc>
          <w:tcPr>
            <w:tcW w:w="828" w:type="dxa"/>
            <w:vMerge/>
          </w:tcPr>
          <w:p w:rsidR="0096581F" w:rsidRPr="00622AC9" w:rsidRDefault="0096581F" w:rsidP="0096581F">
            <w:pPr>
              <w:jc w:val="center"/>
              <w:rPr>
                <w:rFonts w:asciiTheme="majorBidi" w:hAnsiTheme="majorBidi" w:cstheme="majorBidi"/>
              </w:rPr>
            </w:pPr>
          </w:p>
        </w:tc>
        <w:tc>
          <w:tcPr>
            <w:tcW w:w="2160" w:type="dxa"/>
            <w:gridSpan w:val="2"/>
          </w:tcPr>
          <w:p w:rsidR="0096581F" w:rsidRPr="00622AC9" w:rsidRDefault="0096581F" w:rsidP="0096581F">
            <w:pPr>
              <w:jc w:val="center"/>
              <w:rPr>
                <w:rFonts w:asciiTheme="majorBidi" w:hAnsiTheme="majorBidi" w:cstheme="majorBidi"/>
                <w:b/>
                <w:bCs/>
              </w:rPr>
            </w:pPr>
            <w:r w:rsidRPr="00622AC9">
              <w:rPr>
                <w:rFonts w:asciiTheme="majorBidi" w:hAnsiTheme="majorBidi" w:cstheme="majorBidi"/>
                <w:b/>
                <w:bCs/>
              </w:rPr>
              <w:t>Objective</w:t>
            </w:r>
          </w:p>
        </w:tc>
        <w:tc>
          <w:tcPr>
            <w:tcW w:w="1260" w:type="dxa"/>
          </w:tcPr>
          <w:p w:rsidR="0096581F" w:rsidRPr="00622AC9" w:rsidRDefault="0096581F" w:rsidP="0096581F">
            <w:pPr>
              <w:jc w:val="center"/>
              <w:rPr>
                <w:rFonts w:asciiTheme="majorBidi" w:hAnsiTheme="majorBidi" w:cstheme="majorBidi"/>
                <w:b/>
                <w:bCs/>
              </w:rPr>
            </w:pPr>
            <w:r>
              <w:rPr>
                <w:rFonts w:asciiTheme="majorBidi" w:hAnsiTheme="majorBidi" w:cstheme="majorBidi"/>
                <w:b/>
                <w:bCs/>
              </w:rPr>
              <w:t xml:space="preserve">Cognitive </w:t>
            </w:r>
            <w:r w:rsidRPr="00622AC9">
              <w:rPr>
                <w:rFonts w:asciiTheme="majorBidi" w:hAnsiTheme="majorBidi" w:cstheme="majorBidi"/>
                <w:b/>
                <w:bCs/>
              </w:rPr>
              <w:t>level</w:t>
            </w:r>
          </w:p>
        </w:tc>
        <w:tc>
          <w:tcPr>
            <w:tcW w:w="1260" w:type="dxa"/>
          </w:tcPr>
          <w:p w:rsidR="0096581F" w:rsidRPr="00622AC9" w:rsidRDefault="0096581F" w:rsidP="0096581F">
            <w:pPr>
              <w:jc w:val="center"/>
              <w:rPr>
                <w:rFonts w:asciiTheme="majorBidi" w:hAnsiTheme="majorBidi" w:cstheme="majorBidi"/>
                <w:b/>
                <w:bCs/>
              </w:rPr>
            </w:pPr>
            <w:r>
              <w:rPr>
                <w:rFonts w:asciiTheme="majorBidi" w:hAnsiTheme="majorBidi" w:cstheme="majorBidi"/>
                <w:b/>
                <w:bCs/>
              </w:rPr>
              <w:t>M</w:t>
            </w:r>
            <w:r w:rsidRPr="00622AC9">
              <w:rPr>
                <w:rFonts w:asciiTheme="majorBidi" w:hAnsiTheme="majorBidi" w:cstheme="majorBidi"/>
                <w:b/>
                <w:bCs/>
              </w:rPr>
              <w:t>aterials</w:t>
            </w:r>
          </w:p>
        </w:tc>
        <w:tc>
          <w:tcPr>
            <w:tcW w:w="1350" w:type="dxa"/>
          </w:tcPr>
          <w:p w:rsidR="0096581F" w:rsidRPr="00622AC9" w:rsidRDefault="0096581F" w:rsidP="0096581F">
            <w:pPr>
              <w:jc w:val="center"/>
              <w:rPr>
                <w:rFonts w:asciiTheme="majorBidi" w:hAnsiTheme="majorBidi" w:cstheme="majorBidi"/>
                <w:b/>
                <w:bCs/>
              </w:rPr>
            </w:pPr>
            <w:r w:rsidRPr="00622AC9">
              <w:rPr>
                <w:rFonts w:asciiTheme="majorBidi" w:hAnsiTheme="majorBidi" w:cstheme="majorBidi"/>
                <w:b/>
                <w:bCs/>
              </w:rPr>
              <w:t xml:space="preserve">Teaching strategies </w:t>
            </w:r>
          </w:p>
        </w:tc>
        <w:tc>
          <w:tcPr>
            <w:tcW w:w="5580" w:type="dxa"/>
          </w:tcPr>
          <w:p w:rsidR="0096581F" w:rsidRPr="00622AC9" w:rsidRDefault="0096581F" w:rsidP="0096581F">
            <w:pPr>
              <w:jc w:val="center"/>
              <w:rPr>
                <w:rFonts w:asciiTheme="majorBidi" w:hAnsiTheme="majorBidi" w:cstheme="majorBidi"/>
                <w:b/>
                <w:bCs/>
              </w:rPr>
            </w:pPr>
            <w:r w:rsidRPr="00622AC9">
              <w:rPr>
                <w:rFonts w:asciiTheme="majorBidi" w:hAnsiTheme="majorBidi" w:cstheme="majorBidi"/>
                <w:b/>
                <w:bCs/>
              </w:rPr>
              <w:t xml:space="preserve">Students-teacher activity </w:t>
            </w:r>
          </w:p>
        </w:tc>
        <w:tc>
          <w:tcPr>
            <w:tcW w:w="2412" w:type="dxa"/>
            <w:vMerge/>
          </w:tcPr>
          <w:p w:rsidR="0096581F" w:rsidRPr="00622AC9" w:rsidRDefault="0096581F" w:rsidP="0096581F">
            <w:pPr>
              <w:jc w:val="center"/>
              <w:rPr>
                <w:rFonts w:asciiTheme="majorBidi" w:hAnsiTheme="majorBidi" w:cstheme="majorBidi"/>
                <w:b/>
                <w:bCs/>
              </w:rPr>
            </w:pPr>
          </w:p>
        </w:tc>
      </w:tr>
      <w:tr w:rsidR="009C30F2" w:rsidRPr="00622AC9" w:rsidTr="007E3968">
        <w:tc>
          <w:tcPr>
            <w:tcW w:w="828" w:type="dxa"/>
          </w:tcPr>
          <w:p w:rsidR="009C30F2" w:rsidRPr="00622AC9" w:rsidRDefault="009C30F2" w:rsidP="0096581F">
            <w:pPr>
              <w:jc w:val="center"/>
              <w:rPr>
                <w:rFonts w:asciiTheme="majorBidi" w:hAnsiTheme="majorBidi" w:cstheme="majorBidi"/>
              </w:rPr>
            </w:pPr>
            <w:r>
              <w:rPr>
                <w:rFonts w:asciiTheme="majorBidi" w:hAnsiTheme="majorBidi" w:cstheme="majorBidi"/>
              </w:rPr>
              <w:t>7 min</w:t>
            </w:r>
          </w:p>
        </w:tc>
        <w:tc>
          <w:tcPr>
            <w:tcW w:w="2160" w:type="dxa"/>
            <w:gridSpan w:val="2"/>
          </w:tcPr>
          <w:p w:rsidR="009C30F2" w:rsidRDefault="009C30F2" w:rsidP="009C30F2">
            <w:pPr>
              <w:rPr>
                <w:rFonts w:asciiTheme="majorBidi" w:hAnsiTheme="majorBidi" w:cstheme="majorBidi"/>
                <w:color w:val="000000" w:themeColor="text1"/>
                <w:lang w:bidi="ar-BH"/>
              </w:rPr>
            </w:pPr>
            <w:r w:rsidRPr="00E66DAE">
              <w:rPr>
                <w:rFonts w:asciiTheme="majorBidi" w:hAnsiTheme="majorBidi" w:cstheme="majorBidi"/>
                <w:color w:val="000000" w:themeColor="text1"/>
                <w:lang w:bidi="ar-BH"/>
              </w:rPr>
              <w:t>Students will be able to name the parts of respiratory system.</w:t>
            </w:r>
          </w:p>
          <w:p w:rsidR="009C30F2" w:rsidRPr="00622AC9" w:rsidRDefault="009C30F2" w:rsidP="0096581F">
            <w:pPr>
              <w:jc w:val="center"/>
              <w:rPr>
                <w:rFonts w:asciiTheme="majorBidi" w:hAnsiTheme="majorBidi" w:cstheme="majorBidi"/>
                <w:b/>
                <w:bCs/>
              </w:rPr>
            </w:pPr>
          </w:p>
        </w:tc>
        <w:tc>
          <w:tcPr>
            <w:tcW w:w="1260" w:type="dxa"/>
          </w:tcPr>
          <w:p w:rsidR="009C30F2" w:rsidRDefault="009C30F2" w:rsidP="0096581F">
            <w:pPr>
              <w:jc w:val="center"/>
              <w:rPr>
                <w:rFonts w:asciiTheme="majorBidi" w:hAnsiTheme="majorBidi" w:cstheme="majorBidi"/>
                <w:b/>
                <w:bCs/>
              </w:rPr>
            </w:pPr>
            <w:r>
              <w:rPr>
                <w:rFonts w:asciiTheme="majorBidi" w:hAnsiTheme="majorBidi" w:cstheme="majorBidi"/>
                <w:b/>
                <w:bCs/>
              </w:rPr>
              <w:t>knowledge</w:t>
            </w:r>
          </w:p>
        </w:tc>
        <w:tc>
          <w:tcPr>
            <w:tcW w:w="1260" w:type="dxa"/>
          </w:tcPr>
          <w:p w:rsidR="005B61A5" w:rsidRDefault="005B61A5" w:rsidP="0096581F">
            <w:pPr>
              <w:jc w:val="center"/>
              <w:rPr>
                <w:rFonts w:asciiTheme="majorBidi" w:hAnsiTheme="majorBidi" w:cstheme="majorBidi"/>
                <w:b/>
                <w:bCs/>
              </w:rPr>
            </w:pPr>
            <w:r>
              <w:rPr>
                <w:rFonts w:asciiTheme="majorBidi" w:hAnsiTheme="majorBidi" w:cstheme="majorBidi"/>
                <w:b/>
                <w:bCs/>
              </w:rPr>
              <w:t>White</w:t>
            </w:r>
          </w:p>
          <w:p w:rsidR="009C30F2" w:rsidRDefault="005B61A5" w:rsidP="0096581F">
            <w:pPr>
              <w:jc w:val="center"/>
              <w:rPr>
                <w:rFonts w:asciiTheme="majorBidi" w:hAnsiTheme="majorBidi" w:cstheme="majorBidi"/>
                <w:b/>
                <w:bCs/>
              </w:rPr>
            </w:pPr>
            <w:r>
              <w:rPr>
                <w:rFonts w:asciiTheme="majorBidi" w:hAnsiTheme="majorBidi" w:cstheme="majorBidi"/>
                <w:b/>
                <w:bCs/>
              </w:rPr>
              <w:t xml:space="preserve">board </w:t>
            </w:r>
          </w:p>
          <w:p w:rsidR="005B61A5" w:rsidRDefault="005B61A5" w:rsidP="0096581F">
            <w:pPr>
              <w:jc w:val="center"/>
              <w:rPr>
                <w:rFonts w:asciiTheme="majorBidi" w:hAnsiTheme="majorBidi" w:cstheme="majorBidi"/>
                <w:b/>
                <w:bCs/>
              </w:rPr>
            </w:pPr>
            <w:r>
              <w:rPr>
                <w:rFonts w:asciiTheme="majorBidi" w:hAnsiTheme="majorBidi" w:cstheme="majorBidi"/>
                <w:b/>
                <w:bCs/>
              </w:rPr>
              <w:t>+</w:t>
            </w:r>
          </w:p>
          <w:p w:rsidR="005B61A5" w:rsidRDefault="005B61A5" w:rsidP="0096581F">
            <w:pPr>
              <w:jc w:val="center"/>
              <w:rPr>
                <w:rFonts w:asciiTheme="majorBidi" w:hAnsiTheme="majorBidi" w:cstheme="majorBidi"/>
                <w:b/>
                <w:bCs/>
              </w:rPr>
            </w:pPr>
            <w:r>
              <w:rPr>
                <w:rFonts w:asciiTheme="majorBidi" w:hAnsiTheme="majorBidi" w:cstheme="majorBidi"/>
                <w:b/>
                <w:bCs/>
              </w:rPr>
              <w:t xml:space="preserve">Pen </w:t>
            </w:r>
          </w:p>
          <w:p w:rsidR="005B61A5" w:rsidRDefault="005B61A5" w:rsidP="0096581F">
            <w:pPr>
              <w:jc w:val="center"/>
              <w:rPr>
                <w:rFonts w:asciiTheme="majorBidi" w:hAnsiTheme="majorBidi" w:cstheme="majorBidi"/>
                <w:b/>
                <w:bCs/>
              </w:rPr>
            </w:pPr>
            <w:r>
              <w:rPr>
                <w:rFonts w:asciiTheme="majorBidi" w:hAnsiTheme="majorBidi" w:cstheme="majorBidi"/>
                <w:b/>
                <w:bCs/>
              </w:rPr>
              <w:t>+</w:t>
            </w:r>
          </w:p>
          <w:p w:rsidR="005B61A5" w:rsidRDefault="005B61A5" w:rsidP="0096581F">
            <w:pPr>
              <w:jc w:val="center"/>
              <w:rPr>
                <w:rFonts w:asciiTheme="majorBidi" w:hAnsiTheme="majorBidi" w:cstheme="majorBidi"/>
                <w:b/>
                <w:bCs/>
              </w:rPr>
            </w:pPr>
            <w:r>
              <w:rPr>
                <w:rFonts w:asciiTheme="majorBidi" w:hAnsiTheme="majorBidi" w:cstheme="majorBidi"/>
                <w:b/>
                <w:bCs/>
              </w:rPr>
              <w:t>Data show</w:t>
            </w:r>
          </w:p>
        </w:tc>
        <w:tc>
          <w:tcPr>
            <w:tcW w:w="1350" w:type="dxa"/>
          </w:tcPr>
          <w:p w:rsidR="009C30F2" w:rsidRPr="005B61A5" w:rsidRDefault="005B61A5" w:rsidP="0096581F">
            <w:pPr>
              <w:jc w:val="center"/>
              <w:rPr>
                <w:rFonts w:asciiTheme="majorBidi" w:hAnsiTheme="majorBidi" w:cstheme="majorBidi"/>
              </w:rPr>
            </w:pPr>
            <w:r w:rsidRPr="005B61A5">
              <w:rPr>
                <w:rFonts w:asciiTheme="majorBidi" w:hAnsiTheme="majorBidi" w:cstheme="majorBidi"/>
              </w:rPr>
              <w:t>Cooperative learning</w:t>
            </w:r>
          </w:p>
        </w:tc>
        <w:tc>
          <w:tcPr>
            <w:tcW w:w="5580" w:type="dxa"/>
          </w:tcPr>
          <w:p w:rsidR="003251DB" w:rsidRDefault="005B61A5" w:rsidP="005B61A5">
            <w:pPr>
              <w:rPr>
                <w:rFonts w:asciiTheme="majorBidi" w:hAnsiTheme="majorBidi" w:cstheme="majorBidi"/>
              </w:rPr>
            </w:pPr>
            <w:r w:rsidRPr="003251DB">
              <w:rPr>
                <w:rFonts w:asciiTheme="majorBidi" w:hAnsiTheme="majorBidi" w:cstheme="majorBidi"/>
              </w:rPr>
              <w:t xml:space="preserve">Show students the picture of respiratory system by using data show. Ask </w:t>
            </w:r>
            <w:r w:rsidR="003251DB" w:rsidRPr="003251DB">
              <w:rPr>
                <w:rFonts w:asciiTheme="majorBidi" w:hAnsiTheme="majorBidi" w:cstheme="majorBidi"/>
              </w:rPr>
              <w:t>students to create strategy</w:t>
            </w:r>
            <w:r w:rsidR="003251DB">
              <w:rPr>
                <w:rFonts w:asciiTheme="majorBidi" w:hAnsiTheme="majorBidi" w:cstheme="majorBidi"/>
              </w:rPr>
              <w:t xml:space="preserve"> in group</w:t>
            </w:r>
            <w:r w:rsidR="003251DB" w:rsidRPr="003251DB">
              <w:rPr>
                <w:rFonts w:asciiTheme="majorBidi" w:hAnsiTheme="majorBidi" w:cstheme="majorBidi"/>
              </w:rPr>
              <w:t xml:space="preserve"> that help them to memorize the names of different parts of the system.</w:t>
            </w:r>
          </w:p>
          <w:p w:rsidR="009C30F2" w:rsidRPr="003251DB" w:rsidRDefault="003251DB" w:rsidP="005B61A5">
            <w:pPr>
              <w:rPr>
                <w:rFonts w:asciiTheme="majorBidi" w:hAnsiTheme="majorBidi" w:cstheme="majorBidi"/>
              </w:rPr>
            </w:pPr>
            <w:r>
              <w:rPr>
                <w:rFonts w:asciiTheme="majorBidi" w:hAnsiTheme="majorBidi" w:cstheme="majorBidi"/>
              </w:rPr>
              <w:t xml:space="preserve">Discuss with students the their strategies and weakness and strength of their stratigies.  </w:t>
            </w:r>
            <w:r w:rsidRPr="003251DB">
              <w:rPr>
                <w:rFonts w:asciiTheme="majorBidi" w:hAnsiTheme="majorBidi" w:cstheme="majorBidi"/>
              </w:rPr>
              <w:t xml:space="preserve"> </w:t>
            </w:r>
            <w:r w:rsidR="005B61A5" w:rsidRPr="003251DB">
              <w:rPr>
                <w:rFonts w:asciiTheme="majorBidi" w:hAnsiTheme="majorBidi" w:cstheme="majorBidi"/>
              </w:rPr>
              <w:t xml:space="preserve"> </w:t>
            </w:r>
          </w:p>
        </w:tc>
        <w:tc>
          <w:tcPr>
            <w:tcW w:w="2412" w:type="dxa"/>
          </w:tcPr>
          <w:p w:rsidR="003251DB" w:rsidRDefault="003251DB" w:rsidP="003251DB">
            <w:pPr>
              <w:rPr>
                <w:rFonts w:asciiTheme="majorBidi" w:hAnsiTheme="majorBidi" w:cstheme="majorBidi"/>
                <w:color w:val="000000" w:themeColor="text1"/>
                <w:lang w:bidi="ar-BH"/>
              </w:rPr>
            </w:pPr>
            <w:r w:rsidRPr="00E66DAE">
              <w:rPr>
                <w:rFonts w:asciiTheme="majorBidi" w:hAnsiTheme="majorBidi" w:cstheme="majorBidi"/>
                <w:color w:val="000000" w:themeColor="text1"/>
                <w:lang w:bidi="ar-BH"/>
              </w:rPr>
              <w:t>name the parts of respiratory system.</w:t>
            </w:r>
          </w:p>
          <w:p w:rsidR="009C30F2" w:rsidRPr="00622AC9" w:rsidRDefault="009C30F2" w:rsidP="0096581F">
            <w:pPr>
              <w:jc w:val="center"/>
              <w:rPr>
                <w:rFonts w:asciiTheme="majorBidi" w:hAnsiTheme="majorBidi" w:cstheme="majorBidi"/>
                <w:b/>
                <w:bCs/>
              </w:rPr>
            </w:pPr>
          </w:p>
        </w:tc>
      </w:tr>
      <w:tr w:rsidR="00E66DAE" w:rsidRPr="00622AC9" w:rsidTr="007E3968">
        <w:tc>
          <w:tcPr>
            <w:tcW w:w="828" w:type="dxa"/>
          </w:tcPr>
          <w:p w:rsidR="00E66DAE" w:rsidRPr="00622AC9" w:rsidRDefault="00E66DAE" w:rsidP="00E66DAE">
            <w:pPr>
              <w:rPr>
                <w:rFonts w:asciiTheme="majorBidi" w:hAnsiTheme="majorBidi" w:cstheme="majorBidi"/>
              </w:rPr>
            </w:pPr>
            <w:r>
              <w:rPr>
                <w:rFonts w:asciiTheme="majorBidi" w:hAnsiTheme="majorBidi" w:cstheme="majorBidi"/>
              </w:rPr>
              <w:t>10 min</w:t>
            </w:r>
          </w:p>
        </w:tc>
        <w:tc>
          <w:tcPr>
            <w:tcW w:w="2160" w:type="dxa"/>
            <w:gridSpan w:val="2"/>
          </w:tcPr>
          <w:p w:rsidR="00E66DAE" w:rsidRDefault="00E66DAE" w:rsidP="0096581F">
            <w:pPr>
              <w:jc w:val="center"/>
              <w:rPr>
                <w:rFonts w:asciiTheme="majorBidi" w:hAnsiTheme="majorBidi" w:cstheme="majorBidi"/>
                <w:b/>
                <w:bCs/>
              </w:rPr>
            </w:pPr>
          </w:p>
          <w:p w:rsidR="00E66DAE" w:rsidRDefault="00E66DAE" w:rsidP="0096581F">
            <w:pPr>
              <w:jc w:val="center"/>
              <w:rPr>
                <w:rFonts w:asciiTheme="majorBidi" w:hAnsiTheme="majorBidi" w:cstheme="majorBidi"/>
                <w:b/>
                <w:bCs/>
              </w:rPr>
            </w:pPr>
          </w:p>
          <w:p w:rsidR="00E66DAE" w:rsidRPr="00E66DAE" w:rsidRDefault="00E66DAE" w:rsidP="00E66DAE">
            <w:pPr>
              <w:rPr>
                <w:rFonts w:asciiTheme="majorBidi" w:hAnsiTheme="majorBidi" w:cstheme="majorBidi"/>
                <w:color w:val="000000" w:themeColor="text1"/>
                <w:lang w:bidi="ar-BH"/>
              </w:rPr>
            </w:pPr>
            <w:r>
              <w:rPr>
                <w:rFonts w:asciiTheme="majorBidi" w:hAnsiTheme="majorBidi" w:cstheme="majorBidi"/>
                <w:color w:val="000000" w:themeColor="text1"/>
                <w:lang w:bidi="ar-BH"/>
              </w:rPr>
              <w:t xml:space="preserve">Students will be able to </w:t>
            </w:r>
            <w:r w:rsidRPr="00E66DAE">
              <w:rPr>
                <w:rFonts w:asciiTheme="majorBidi" w:hAnsiTheme="majorBidi" w:cstheme="majorBidi"/>
                <w:color w:val="000000" w:themeColor="text1"/>
                <w:lang w:bidi="ar-BH"/>
              </w:rPr>
              <w:t>Distinguish between expiration and inspiration</w:t>
            </w:r>
          </w:p>
          <w:p w:rsidR="00E66DAE" w:rsidRDefault="00E66DAE" w:rsidP="00E66DAE">
            <w:pPr>
              <w:rPr>
                <w:rFonts w:asciiTheme="majorBidi" w:hAnsiTheme="majorBidi" w:cstheme="majorBidi"/>
                <w:b/>
                <w:bCs/>
              </w:rPr>
            </w:pPr>
          </w:p>
          <w:p w:rsidR="00E66DAE" w:rsidRDefault="00E66DAE" w:rsidP="0096581F">
            <w:pPr>
              <w:jc w:val="center"/>
              <w:rPr>
                <w:rFonts w:asciiTheme="majorBidi" w:hAnsiTheme="majorBidi" w:cstheme="majorBidi"/>
                <w:b/>
                <w:bCs/>
              </w:rPr>
            </w:pPr>
          </w:p>
          <w:p w:rsidR="00E66DAE" w:rsidRDefault="00E66DAE" w:rsidP="0096581F">
            <w:pPr>
              <w:jc w:val="center"/>
              <w:rPr>
                <w:rFonts w:asciiTheme="majorBidi" w:hAnsiTheme="majorBidi" w:cstheme="majorBidi"/>
                <w:b/>
                <w:bCs/>
              </w:rPr>
            </w:pPr>
          </w:p>
          <w:p w:rsidR="00E66DAE" w:rsidRPr="00622AC9" w:rsidRDefault="00E66DAE" w:rsidP="0096581F">
            <w:pPr>
              <w:jc w:val="center"/>
              <w:rPr>
                <w:rFonts w:asciiTheme="majorBidi" w:hAnsiTheme="majorBidi" w:cstheme="majorBidi"/>
                <w:b/>
                <w:bCs/>
              </w:rPr>
            </w:pPr>
          </w:p>
        </w:tc>
        <w:tc>
          <w:tcPr>
            <w:tcW w:w="1260" w:type="dxa"/>
          </w:tcPr>
          <w:p w:rsidR="00E66DAE" w:rsidRDefault="00E66DAE" w:rsidP="0096581F">
            <w:pPr>
              <w:jc w:val="center"/>
              <w:rPr>
                <w:rFonts w:asciiTheme="majorBidi" w:hAnsiTheme="majorBidi" w:cstheme="majorBidi"/>
                <w:b/>
                <w:bCs/>
              </w:rPr>
            </w:pPr>
          </w:p>
          <w:p w:rsidR="00E66DAE" w:rsidRDefault="00E66DAE" w:rsidP="0096581F">
            <w:pPr>
              <w:jc w:val="center"/>
              <w:rPr>
                <w:rFonts w:asciiTheme="majorBidi" w:hAnsiTheme="majorBidi" w:cstheme="majorBidi"/>
                <w:b/>
                <w:bCs/>
              </w:rPr>
            </w:pPr>
          </w:p>
          <w:p w:rsidR="00E66DAE" w:rsidRDefault="00E66DAE" w:rsidP="0096581F">
            <w:pPr>
              <w:jc w:val="center"/>
              <w:rPr>
                <w:rFonts w:asciiTheme="majorBidi" w:hAnsiTheme="majorBidi" w:cstheme="majorBidi"/>
                <w:b/>
                <w:bCs/>
              </w:rPr>
            </w:pPr>
          </w:p>
          <w:p w:rsidR="00E66DAE" w:rsidRDefault="00E66DAE" w:rsidP="0096581F">
            <w:pPr>
              <w:jc w:val="center"/>
              <w:rPr>
                <w:rFonts w:asciiTheme="majorBidi" w:hAnsiTheme="majorBidi" w:cstheme="majorBidi"/>
                <w:b/>
                <w:bCs/>
              </w:rPr>
            </w:pPr>
          </w:p>
          <w:p w:rsidR="00E66DAE" w:rsidRDefault="00E66DAE" w:rsidP="0096581F">
            <w:pPr>
              <w:jc w:val="center"/>
              <w:rPr>
                <w:rFonts w:asciiTheme="majorBidi" w:hAnsiTheme="majorBidi" w:cstheme="majorBidi"/>
                <w:b/>
                <w:bCs/>
              </w:rPr>
            </w:pPr>
            <w:r>
              <w:rPr>
                <w:rFonts w:asciiTheme="majorBidi" w:hAnsiTheme="majorBidi" w:cstheme="majorBidi"/>
                <w:b/>
                <w:bCs/>
              </w:rPr>
              <w:t>analysis</w:t>
            </w:r>
          </w:p>
        </w:tc>
        <w:tc>
          <w:tcPr>
            <w:tcW w:w="1260" w:type="dxa"/>
          </w:tcPr>
          <w:p w:rsidR="00E66DAE" w:rsidRPr="00D21849" w:rsidRDefault="00E66DAE" w:rsidP="00E66DAE">
            <w:pPr>
              <w:rPr>
                <w:rFonts w:asciiTheme="majorBidi" w:hAnsiTheme="majorBidi" w:cstheme="majorBidi"/>
              </w:rPr>
            </w:pPr>
            <w:r w:rsidRPr="00D21849">
              <w:rPr>
                <w:rFonts w:asciiTheme="majorBidi" w:hAnsiTheme="majorBidi" w:cstheme="majorBidi"/>
              </w:rPr>
              <w:t>Balloon</w:t>
            </w:r>
          </w:p>
          <w:p w:rsidR="00E66DAE" w:rsidRPr="00D21849" w:rsidRDefault="00E66DAE" w:rsidP="00E66DAE">
            <w:pPr>
              <w:rPr>
                <w:rFonts w:asciiTheme="majorBidi" w:hAnsiTheme="majorBidi" w:cstheme="majorBidi"/>
              </w:rPr>
            </w:pPr>
            <w:r>
              <w:rPr>
                <w:rFonts w:asciiTheme="majorBidi" w:hAnsiTheme="majorBidi" w:cstheme="majorBidi"/>
              </w:rPr>
              <w:t>+</w:t>
            </w:r>
          </w:p>
          <w:p w:rsidR="00E66DAE" w:rsidRPr="00D21849" w:rsidRDefault="00E66DAE" w:rsidP="00E66DAE">
            <w:pPr>
              <w:rPr>
                <w:rFonts w:asciiTheme="majorBidi" w:hAnsiTheme="majorBidi" w:cstheme="majorBidi"/>
              </w:rPr>
            </w:pPr>
            <w:r w:rsidRPr="00D21849">
              <w:rPr>
                <w:rFonts w:asciiTheme="majorBidi" w:hAnsiTheme="majorBidi" w:cstheme="majorBidi"/>
              </w:rPr>
              <w:t>Empty bottle of water.</w:t>
            </w:r>
          </w:p>
          <w:p w:rsidR="00E66DAE" w:rsidRDefault="00E66DAE" w:rsidP="005B61A5">
            <w:pPr>
              <w:rPr>
                <w:rFonts w:asciiTheme="majorBidi" w:hAnsiTheme="majorBidi" w:cstheme="majorBidi"/>
                <w:b/>
                <w:bCs/>
              </w:rPr>
            </w:pPr>
          </w:p>
        </w:tc>
        <w:tc>
          <w:tcPr>
            <w:tcW w:w="1350" w:type="dxa"/>
          </w:tcPr>
          <w:p w:rsidR="00E66DAE" w:rsidRPr="00622AC9" w:rsidRDefault="00E66DAE" w:rsidP="0096581F">
            <w:pPr>
              <w:jc w:val="center"/>
              <w:rPr>
                <w:rFonts w:asciiTheme="majorBidi" w:hAnsiTheme="majorBidi" w:cstheme="majorBidi"/>
                <w:b/>
                <w:bCs/>
              </w:rPr>
            </w:pPr>
            <w:r w:rsidRPr="00D21849">
              <w:rPr>
                <w:rFonts w:asciiTheme="majorBidi" w:hAnsiTheme="majorBidi" w:cstheme="majorBidi"/>
              </w:rPr>
              <w:t>Questioning</w:t>
            </w:r>
          </w:p>
        </w:tc>
        <w:tc>
          <w:tcPr>
            <w:tcW w:w="5580" w:type="dxa"/>
          </w:tcPr>
          <w:p w:rsidR="00E66DAE" w:rsidRPr="00E66DAE" w:rsidRDefault="00E66DAE" w:rsidP="00E66DAE">
            <w:pPr>
              <w:numPr>
                <w:ilvl w:val="0"/>
                <w:numId w:val="26"/>
              </w:numPr>
              <w:rPr>
                <w:rFonts w:asciiTheme="majorBidi" w:hAnsiTheme="majorBidi" w:cstheme="majorBidi"/>
                <w:b/>
                <w:bCs/>
              </w:rPr>
            </w:pPr>
            <w:r w:rsidRPr="00E66DAE">
              <w:rPr>
                <w:rFonts w:asciiTheme="majorBidi" w:hAnsiTheme="majorBidi" w:cstheme="majorBidi"/>
                <w:b/>
                <w:bCs/>
              </w:rPr>
              <w:t>Ask students from where air enter the body of the human? Let students answer the question. Then, give them feedback.</w:t>
            </w:r>
          </w:p>
          <w:p w:rsidR="00E66DAE" w:rsidRPr="00E66DAE" w:rsidRDefault="00E66DAE" w:rsidP="00E66DAE">
            <w:pPr>
              <w:numPr>
                <w:ilvl w:val="0"/>
                <w:numId w:val="26"/>
              </w:numPr>
              <w:rPr>
                <w:rFonts w:asciiTheme="majorBidi" w:hAnsiTheme="majorBidi" w:cstheme="majorBidi"/>
                <w:b/>
                <w:bCs/>
              </w:rPr>
            </w:pPr>
            <w:r w:rsidRPr="00E66DAE">
              <w:rPr>
                <w:rFonts w:asciiTheme="majorBidi" w:hAnsiTheme="majorBidi" w:cstheme="majorBidi"/>
                <w:b/>
                <w:bCs/>
              </w:rPr>
              <w:t xml:space="preserve">What is meaning of inspiration? what is the meaning of expiration?  Allow students to answer the question. Then, give them feedback.  </w:t>
            </w:r>
          </w:p>
          <w:p w:rsidR="00E66DAE" w:rsidRPr="00E66DAE" w:rsidRDefault="00E66DAE" w:rsidP="00E66DAE">
            <w:pPr>
              <w:numPr>
                <w:ilvl w:val="0"/>
                <w:numId w:val="26"/>
              </w:numPr>
              <w:rPr>
                <w:rFonts w:asciiTheme="majorBidi" w:hAnsiTheme="majorBidi" w:cstheme="majorBidi"/>
                <w:b/>
                <w:bCs/>
              </w:rPr>
            </w:pPr>
            <w:r w:rsidRPr="00E66DAE">
              <w:rPr>
                <w:rFonts w:asciiTheme="majorBidi" w:hAnsiTheme="majorBidi" w:cstheme="majorBidi"/>
                <w:b/>
                <w:bCs/>
              </w:rPr>
              <w:t xml:space="preserve">Tell students that diaphragm moves down to let the air enter the lung and it moves up to make the air leaves the lungs.  Do the experiments in figure 1 to show students this process. </w:t>
            </w:r>
          </w:p>
          <w:p w:rsidR="00E66DAE" w:rsidRPr="00E66DAE" w:rsidRDefault="00E66DAE" w:rsidP="00E66DAE">
            <w:pPr>
              <w:numPr>
                <w:ilvl w:val="0"/>
                <w:numId w:val="26"/>
              </w:numPr>
              <w:rPr>
                <w:rFonts w:asciiTheme="majorBidi" w:hAnsiTheme="majorBidi" w:cstheme="majorBidi"/>
                <w:b/>
                <w:bCs/>
              </w:rPr>
            </w:pPr>
            <w:r w:rsidRPr="00E66DAE">
              <w:rPr>
                <w:rFonts w:asciiTheme="majorBidi" w:hAnsiTheme="majorBidi" w:cstheme="majorBidi"/>
                <w:b/>
                <w:bCs/>
              </w:rPr>
              <w:t>Note: Look at figure 1 to show you the steps of this experiment.</w:t>
            </w:r>
          </w:p>
          <w:p w:rsidR="00E66DAE" w:rsidRDefault="00E66DAE" w:rsidP="00E66DAE">
            <w:pPr>
              <w:numPr>
                <w:ilvl w:val="0"/>
                <w:numId w:val="26"/>
              </w:numPr>
              <w:rPr>
                <w:rFonts w:asciiTheme="majorBidi" w:hAnsiTheme="majorBidi" w:cstheme="majorBidi"/>
                <w:b/>
                <w:bCs/>
              </w:rPr>
            </w:pPr>
            <w:r w:rsidRPr="00E66DAE">
              <w:rPr>
                <w:rFonts w:asciiTheme="majorBidi" w:hAnsiTheme="majorBidi" w:cstheme="majorBidi"/>
                <w:b/>
                <w:bCs/>
              </w:rPr>
              <w:t xml:space="preserve"> Ask students what will happen when we pull the rubber membrane down? Allow students to create their hypothesis. Let students check their hypothesis through pull the membrane down. Ask students when you move the membrane down, the balloon filled with air. Does this process represent inspiration or expiration? Why? When you move the membrane up, the balloon will become empty. Is process representing expiration or inspiration? Why?</w:t>
            </w:r>
          </w:p>
          <w:p w:rsidR="00E66DAE" w:rsidRDefault="00E66DAE" w:rsidP="00E66DAE">
            <w:pPr>
              <w:rPr>
                <w:rFonts w:asciiTheme="majorBidi" w:hAnsiTheme="majorBidi" w:cstheme="majorBidi"/>
                <w:b/>
                <w:bCs/>
              </w:rPr>
            </w:pPr>
          </w:p>
          <w:p w:rsidR="00E66DAE" w:rsidRPr="00E66DAE" w:rsidRDefault="00036D23" w:rsidP="00E66DAE">
            <w:pPr>
              <w:rPr>
                <w:rFonts w:asciiTheme="majorBidi" w:hAnsiTheme="majorBidi" w:cstheme="majorBidi"/>
                <w:b/>
                <w:bCs/>
              </w:rPr>
            </w:pPr>
            <w:r>
              <w:rPr>
                <w:rFonts w:asciiTheme="majorBidi" w:hAnsiTheme="majorBidi" w:cstheme="majorBidi"/>
                <w:noProof/>
              </w:rPr>
              <w:lastRenderedPageBreak/>
              <w:pict>
                <v:shapetype id="_x0000_t202" coordsize="21600,21600" o:spt="202" path="m,l,21600r21600,l21600,xe">
                  <v:stroke joinstyle="miter"/>
                  <v:path gradientshapeok="t" o:connecttype="rect"/>
                </v:shapetype>
                <v:shape id="_x0000_s1028" type="#_x0000_t202" style="position:absolute;margin-left:116.4pt;margin-top:99.15pt;width:78pt;height:25.5pt;z-index:251658240">
                  <v:textbox style="mso-next-textbox:#_x0000_s1028">
                    <w:txbxContent>
                      <w:p w:rsidR="00E66DAE" w:rsidRDefault="00E66DAE" w:rsidP="00E66DAE">
                        <w:r>
                          <w:t>Figure 1</w:t>
                        </w:r>
                      </w:p>
                    </w:txbxContent>
                  </v:textbox>
                  <w10:wrap anchorx="page"/>
                </v:shape>
              </w:pict>
            </w:r>
            <w:r w:rsidR="00E66DAE" w:rsidRPr="00D21849">
              <w:rPr>
                <w:rFonts w:asciiTheme="majorBidi" w:hAnsiTheme="majorBidi" w:cstheme="majorBidi"/>
                <w:noProof/>
              </w:rPr>
              <w:drawing>
                <wp:inline distT="0" distB="0" distL="0" distR="0" wp14:anchorId="31EFCF14" wp14:editId="57E805CF">
                  <wp:extent cx="1476375" cy="1737680"/>
                  <wp:effectExtent l="0" t="0" r="0" b="0"/>
                  <wp:docPr id="2" name="Picture 2" descr="نتيجة بحث الصور عن ‪experiment of respiration balloon diaphrag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نتيجة بحث الصور عن ‪experiment of respiration balloon diaphrag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2849" cy="1745299"/>
                          </a:xfrm>
                          <a:prstGeom prst="rect">
                            <a:avLst/>
                          </a:prstGeom>
                          <a:noFill/>
                          <a:ln>
                            <a:noFill/>
                          </a:ln>
                        </pic:spPr>
                      </pic:pic>
                    </a:graphicData>
                  </a:graphic>
                </wp:inline>
              </w:drawing>
            </w:r>
          </w:p>
          <w:p w:rsidR="00E66DAE" w:rsidRPr="00622AC9" w:rsidRDefault="00E66DAE" w:rsidP="0096581F">
            <w:pPr>
              <w:jc w:val="center"/>
              <w:rPr>
                <w:rFonts w:asciiTheme="majorBidi" w:hAnsiTheme="majorBidi" w:cstheme="majorBidi"/>
                <w:b/>
                <w:bCs/>
              </w:rPr>
            </w:pPr>
          </w:p>
        </w:tc>
        <w:tc>
          <w:tcPr>
            <w:tcW w:w="2412" w:type="dxa"/>
          </w:tcPr>
          <w:p w:rsidR="00E66DAE" w:rsidRPr="00E66DAE" w:rsidRDefault="00E66DAE" w:rsidP="00E66DAE">
            <w:pPr>
              <w:rPr>
                <w:rFonts w:asciiTheme="majorBidi" w:hAnsiTheme="majorBidi" w:cstheme="majorBidi"/>
                <w:color w:val="000000" w:themeColor="text1"/>
                <w:lang w:bidi="ar-BH"/>
              </w:rPr>
            </w:pPr>
            <w:r w:rsidRPr="00E66DAE">
              <w:rPr>
                <w:rFonts w:asciiTheme="majorBidi" w:hAnsiTheme="majorBidi" w:cstheme="majorBidi"/>
                <w:color w:val="000000" w:themeColor="text1"/>
                <w:lang w:bidi="ar-BH"/>
              </w:rPr>
              <w:lastRenderedPageBreak/>
              <w:t>Distinguish between expiration and inspiration</w:t>
            </w:r>
          </w:p>
          <w:p w:rsidR="00E66DAE" w:rsidRPr="00622AC9" w:rsidRDefault="00E66DAE" w:rsidP="0096581F">
            <w:pPr>
              <w:jc w:val="center"/>
              <w:rPr>
                <w:rFonts w:asciiTheme="majorBidi" w:hAnsiTheme="majorBidi" w:cstheme="majorBidi"/>
                <w:b/>
                <w:bCs/>
              </w:rPr>
            </w:pPr>
          </w:p>
        </w:tc>
      </w:tr>
      <w:tr w:rsidR="00D21849" w:rsidRPr="00622AC9" w:rsidTr="007E3968">
        <w:trPr>
          <w:trHeight w:val="692"/>
        </w:trPr>
        <w:tc>
          <w:tcPr>
            <w:tcW w:w="828" w:type="dxa"/>
          </w:tcPr>
          <w:p w:rsidR="00D21849" w:rsidRPr="00D21849" w:rsidRDefault="00E66DAE" w:rsidP="00D21849">
            <w:pPr>
              <w:rPr>
                <w:rFonts w:asciiTheme="majorBidi" w:hAnsiTheme="majorBidi" w:cstheme="majorBidi"/>
              </w:rPr>
            </w:pPr>
            <w:r>
              <w:rPr>
                <w:rFonts w:asciiTheme="majorBidi" w:hAnsiTheme="majorBidi" w:cstheme="majorBidi"/>
              </w:rPr>
              <w:t>15</w:t>
            </w:r>
            <w:r w:rsidR="00D21849" w:rsidRPr="00D21849">
              <w:rPr>
                <w:rFonts w:asciiTheme="majorBidi" w:hAnsiTheme="majorBidi" w:cstheme="majorBidi"/>
              </w:rPr>
              <w:t xml:space="preserve"> min</w:t>
            </w:r>
          </w:p>
        </w:tc>
        <w:tc>
          <w:tcPr>
            <w:tcW w:w="2160" w:type="dxa"/>
            <w:gridSpan w:val="2"/>
          </w:tcPr>
          <w:p w:rsidR="00E66DAE" w:rsidRDefault="00E66DAE" w:rsidP="00D21849">
            <w:pPr>
              <w:rPr>
                <w:rFonts w:asciiTheme="majorBidi" w:hAnsiTheme="majorBidi" w:cstheme="majorBidi"/>
                <w:color w:val="000000" w:themeColor="text1"/>
                <w:lang w:bidi="ar-BH"/>
              </w:rPr>
            </w:pPr>
          </w:p>
          <w:p w:rsidR="00E66DAE" w:rsidRDefault="00E66DAE" w:rsidP="00D21849">
            <w:pPr>
              <w:rPr>
                <w:rFonts w:asciiTheme="majorBidi" w:hAnsiTheme="majorBidi" w:cstheme="majorBidi"/>
                <w:color w:val="000000" w:themeColor="text1"/>
                <w:lang w:bidi="ar-BH"/>
              </w:rPr>
            </w:pPr>
            <w:r w:rsidRPr="00E66DAE">
              <w:rPr>
                <w:rFonts w:asciiTheme="majorBidi" w:hAnsiTheme="majorBidi" w:cstheme="majorBidi"/>
                <w:color w:val="000000" w:themeColor="text1"/>
                <w:lang w:bidi="ar-BH"/>
              </w:rPr>
              <w:t>Explain the process of respiration</w:t>
            </w:r>
          </w:p>
          <w:p w:rsidR="00E66DAE" w:rsidRDefault="00E66DAE" w:rsidP="00D21849">
            <w:pPr>
              <w:rPr>
                <w:rFonts w:asciiTheme="majorBidi" w:hAnsiTheme="majorBidi" w:cstheme="majorBidi"/>
                <w:color w:val="000000" w:themeColor="text1"/>
                <w:lang w:bidi="ar-BH"/>
              </w:rPr>
            </w:pPr>
          </w:p>
          <w:p w:rsidR="00E66DAE" w:rsidRPr="00E66DAE" w:rsidRDefault="00E66DAE" w:rsidP="00D21849">
            <w:pPr>
              <w:rPr>
                <w:rFonts w:asciiTheme="majorBidi" w:hAnsiTheme="majorBidi" w:cstheme="majorBidi"/>
                <w:color w:val="000000" w:themeColor="text1"/>
                <w:lang w:bidi="ar-BH"/>
              </w:rPr>
            </w:pPr>
          </w:p>
          <w:p w:rsidR="00B021B1" w:rsidRDefault="00B021B1" w:rsidP="00D21849">
            <w:pPr>
              <w:rPr>
                <w:rFonts w:asciiTheme="majorBidi" w:hAnsiTheme="majorBidi" w:cstheme="majorBidi"/>
                <w:color w:val="FF0000"/>
                <w:lang w:bidi="ar-BH"/>
              </w:rPr>
            </w:pPr>
          </w:p>
          <w:p w:rsidR="00B021B1" w:rsidRDefault="00B021B1" w:rsidP="00D21849">
            <w:pPr>
              <w:rPr>
                <w:rFonts w:asciiTheme="majorBidi" w:hAnsiTheme="majorBidi" w:cstheme="majorBidi"/>
                <w:color w:val="FF0000"/>
                <w:lang w:bidi="ar-BH"/>
              </w:rPr>
            </w:pPr>
          </w:p>
          <w:p w:rsidR="00B021B1" w:rsidRDefault="00B021B1" w:rsidP="00D21849">
            <w:pPr>
              <w:rPr>
                <w:rFonts w:asciiTheme="majorBidi" w:hAnsiTheme="majorBidi" w:cstheme="majorBidi"/>
                <w:color w:val="FF0000"/>
                <w:lang w:bidi="ar-BH"/>
              </w:rPr>
            </w:pPr>
          </w:p>
          <w:p w:rsidR="00B021B1" w:rsidRPr="00D21849" w:rsidRDefault="00B021B1" w:rsidP="00D21849">
            <w:pPr>
              <w:rPr>
                <w:rFonts w:asciiTheme="majorBidi" w:hAnsiTheme="majorBidi" w:cstheme="majorBidi"/>
                <w:color w:val="FF0000"/>
                <w:rtl/>
                <w:lang w:bidi="ar-BH"/>
              </w:rPr>
            </w:pPr>
          </w:p>
        </w:tc>
        <w:tc>
          <w:tcPr>
            <w:tcW w:w="1260" w:type="dxa"/>
          </w:tcPr>
          <w:p w:rsidR="00D21849" w:rsidRPr="00D21849" w:rsidRDefault="00D21849" w:rsidP="00D21849">
            <w:pPr>
              <w:rPr>
                <w:rFonts w:asciiTheme="majorBidi" w:hAnsiTheme="majorBidi" w:cstheme="majorBidi"/>
                <w:sz w:val="24"/>
                <w:szCs w:val="24"/>
                <w:lang w:bidi="ar-BH"/>
              </w:rPr>
            </w:pPr>
            <w:r w:rsidRPr="00D21849">
              <w:rPr>
                <w:rFonts w:asciiTheme="majorBidi" w:hAnsiTheme="majorBidi" w:cstheme="majorBidi"/>
                <w:sz w:val="24"/>
                <w:szCs w:val="24"/>
                <w:lang w:bidi="ar-BH"/>
              </w:rPr>
              <w:t>Understanding.</w:t>
            </w:r>
          </w:p>
        </w:tc>
        <w:tc>
          <w:tcPr>
            <w:tcW w:w="1260" w:type="dxa"/>
          </w:tcPr>
          <w:p w:rsidR="00D21849" w:rsidRPr="00D21849" w:rsidRDefault="00D21849" w:rsidP="00D21849">
            <w:pPr>
              <w:rPr>
                <w:rFonts w:asciiTheme="majorBidi" w:hAnsiTheme="majorBidi" w:cstheme="majorBidi"/>
              </w:rPr>
            </w:pPr>
            <w:r w:rsidRPr="00D21849">
              <w:rPr>
                <w:rFonts w:asciiTheme="majorBidi" w:hAnsiTheme="majorBidi" w:cstheme="majorBidi"/>
              </w:rPr>
              <w:t>Balloon</w:t>
            </w:r>
          </w:p>
          <w:p w:rsidR="00D21849" w:rsidRPr="00D21849" w:rsidRDefault="00D21849" w:rsidP="00D21849">
            <w:pPr>
              <w:rPr>
                <w:rFonts w:asciiTheme="majorBidi" w:hAnsiTheme="majorBidi" w:cstheme="majorBidi"/>
              </w:rPr>
            </w:pPr>
            <w:r>
              <w:rPr>
                <w:rFonts w:asciiTheme="majorBidi" w:hAnsiTheme="majorBidi" w:cstheme="majorBidi"/>
              </w:rPr>
              <w:t>+</w:t>
            </w:r>
          </w:p>
          <w:p w:rsidR="00D21849" w:rsidRPr="00D21849" w:rsidRDefault="00D21849" w:rsidP="00D21849">
            <w:pPr>
              <w:rPr>
                <w:rFonts w:asciiTheme="majorBidi" w:hAnsiTheme="majorBidi" w:cstheme="majorBidi"/>
              </w:rPr>
            </w:pPr>
            <w:r w:rsidRPr="00D21849">
              <w:rPr>
                <w:rFonts w:asciiTheme="majorBidi" w:hAnsiTheme="majorBidi" w:cstheme="majorBidi"/>
              </w:rPr>
              <w:t>Empty bottle of water.</w:t>
            </w:r>
          </w:p>
          <w:p w:rsidR="00D21849" w:rsidRPr="00D21849" w:rsidRDefault="00D21849" w:rsidP="00D21849">
            <w:pPr>
              <w:rPr>
                <w:rFonts w:asciiTheme="majorBidi" w:hAnsiTheme="majorBidi" w:cstheme="majorBidi"/>
              </w:rPr>
            </w:pPr>
            <w:r>
              <w:rPr>
                <w:rFonts w:asciiTheme="majorBidi" w:hAnsiTheme="majorBidi" w:cstheme="majorBidi"/>
              </w:rPr>
              <w:t>+</w:t>
            </w:r>
          </w:p>
          <w:p w:rsidR="00D21849" w:rsidRPr="00D21849" w:rsidRDefault="00D21849" w:rsidP="00D21849">
            <w:pPr>
              <w:rPr>
                <w:rFonts w:asciiTheme="majorBidi" w:hAnsiTheme="majorBidi" w:cstheme="majorBidi"/>
              </w:rPr>
            </w:pPr>
            <w:r w:rsidRPr="00D21849">
              <w:rPr>
                <w:rFonts w:asciiTheme="majorBidi" w:hAnsiTheme="majorBidi" w:cstheme="majorBidi"/>
              </w:rPr>
              <w:t>Data show</w:t>
            </w:r>
          </w:p>
          <w:p w:rsidR="00D21849" w:rsidRPr="00D21849" w:rsidRDefault="00D21849" w:rsidP="00D21849">
            <w:pPr>
              <w:rPr>
                <w:rFonts w:asciiTheme="majorBidi" w:hAnsiTheme="majorBidi" w:cstheme="majorBidi"/>
              </w:rPr>
            </w:pPr>
            <w:r>
              <w:rPr>
                <w:rFonts w:asciiTheme="majorBidi" w:hAnsiTheme="majorBidi" w:cstheme="majorBidi"/>
              </w:rPr>
              <w:t>+</w:t>
            </w:r>
          </w:p>
          <w:p w:rsidR="00D21849" w:rsidRPr="00D21849" w:rsidRDefault="00D21849" w:rsidP="00D21849">
            <w:pPr>
              <w:rPr>
                <w:rFonts w:asciiTheme="majorBidi" w:hAnsiTheme="majorBidi" w:cstheme="majorBidi"/>
              </w:rPr>
            </w:pPr>
            <w:r w:rsidRPr="00D21849">
              <w:rPr>
                <w:rFonts w:asciiTheme="majorBidi" w:hAnsiTheme="majorBidi" w:cstheme="majorBidi"/>
              </w:rPr>
              <w:t>White board</w:t>
            </w:r>
          </w:p>
          <w:p w:rsidR="00D21849" w:rsidRPr="00D21849" w:rsidRDefault="00D21849" w:rsidP="00D21849">
            <w:pPr>
              <w:rPr>
                <w:rFonts w:asciiTheme="majorBidi" w:hAnsiTheme="majorBidi" w:cstheme="majorBidi"/>
              </w:rPr>
            </w:pPr>
            <w:r>
              <w:rPr>
                <w:rFonts w:asciiTheme="majorBidi" w:hAnsiTheme="majorBidi" w:cstheme="majorBidi"/>
              </w:rPr>
              <w:t>+</w:t>
            </w:r>
          </w:p>
          <w:p w:rsidR="00D21849" w:rsidRPr="00D21849" w:rsidRDefault="00D21849" w:rsidP="00D21849">
            <w:pPr>
              <w:rPr>
                <w:rFonts w:asciiTheme="majorBidi" w:hAnsiTheme="majorBidi" w:cstheme="majorBidi"/>
              </w:rPr>
            </w:pPr>
            <w:r w:rsidRPr="00D21849">
              <w:rPr>
                <w:rFonts w:asciiTheme="majorBidi" w:hAnsiTheme="majorBidi" w:cstheme="majorBidi"/>
              </w:rPr>
              <w:t>Pen of white board.</w:t>
            </w:r>
          </w:p>
          <w:p w:rsidR="00D21849" w:rsidRPr="00D21849" w:rsidRDefault="00D21849" w:rsidP="00D21849">
            <w:pPr>
              <w:rPr>
                <w:rFonts w:asciiTheme="majorBidi" w:hAnsiTheme="majorBidi" w:cstheme="majorBidi"/>
              </w:rPr>
            </w:pPr>
          </w:p>
          <w:p w:rsidR="00D21849" w:rsidRPr="00D21849" w:rsidRDefault="00D21849" w:rsidP="00D21849">
            <w:pPr>
              <w:rPr>
                <w:rFonts w:asciiTheme="majorBidi" w:hAnsiTheme="majorBidi" w:cstheme="majorBidi"/>
              </w:rPr>
            </w:pPr>
          </w:p>
          <w:p w:rsidR="00D21849" w:rsidRPr="00D21849" w:rsidRDefault="00D21849" w:rsidP="00D21849">
            <w:pPr>
              <w:rPr>
                <w:rFonts w:asciiTheme="majorBidi" w:hAnsiTheme="majorBidi" w:cstheme="majorBidi"/>
              </w:rPr>
            </w:pPr>
          </w:p>
          <w:p w:rsidR="00D21849" w:rsidRPr="00D21849" w:rsidRDefault="00D21849" w:rsidP="00D21849">
            <w:pPr>
              <w:rPr>
                <w:rFonts w:asciiTheme="majorBidi" w:hAnsiTheme="majorBidi" w:cstheme="majorBidi"/>
              </w:rPr>
            </w:pPr>
          </w:p>
          <w:p w:rsidR="00D21849" w:rsidRPr="00D21849" w:rsidRDefault="00D21849" w:rsidP="00D21849">
            <w:pPr>
              <w:rPr>
                <w:rFonts w:asciiTheme="majorBidi" w:hAnsiTheme="majorBidi" w:cstheme="majorBidi"/>
              </w:rPr>
            </w:pPr>
          </w:p>
          <w:p w:rsidR="00D21849" w:rsidRPr="00D21849" w:rsidRDefault="00D21849" w:rsidP="00D21849">
            <w:pPr>
              <w:rPr>
                <w:rFonts w:asciiTheme="majorBidi" w:hAnsiTheme="majorBidi" w:cstheme="majorBidi"/>
              </w:rPr>
            </w:pPr>
          </w:p>
        </w:tc>
        <w:tc>
          <w:tcPr>
            <w:tcW w:w="1350" w:type="dxa"/>
          </w:tcPr>
          <w:p w:rsidR="00D21849" w:rsidRDefault="00D21849" w:rsidP="00D21849">
            <w:pPr>
              <w:rPr>
                <w:rFonts w:asciiTheme="majorBidi" w:hAnsiTheme="majorBidi" w:cstheme="majorBidi"/>
              </w:rPr>
            </w:pPr>
            <w:r w:rsidRPr="00D21849">
              <w:rPr>
                <w:rFonts w:asciiTheme="majorBidi" w:hAnsiTheme="majorBidi" w:cstheme="majorBidi"/>
              </w:rPr>
              <w:t>Questioning +</w:t>
            </w:r>
          </w:p>
          <w:p w:rsidR="00D21849" w:rsidRPr="00D21849" w:rsidRDefault="00D21849" w:rsidP="00D21849">
            <w:pPr>
              <w:rPr>
                <w:rFonts w:asciiTheme="majorBidi" w:hAnsiTheme="majorBidi" w:cstheme="majorBidi"/>
              </w:rPr>
            </w:pPr>
            <w:r w:rsidRPr="00D21849">
              <w:rPr>
                <w:rFonts w:asciiTheme="majorBidi" w:hAnsiTheme="majorBidi" w:cstheme="majorBidi"/>
              </w:rPr>
              <w:t>cooperative learning (think pair share)</w:t>
            </w:r>
          </w:p>
          <w:p w:rsidR="00D21849" w:rsidRDefault="00D21849" w:rsidP="00D21849">
            <w:pPr>
              <w:rPr>
                <w:rFonts w:asciiTheme="majorBidi" w:hAnsiTheme="majorBidi" w:cstheme="majorBidi"/>
              </w:rPr>
            </w:pPr>
            <w:r w:rsidRPr="00D21849">
              <w:rPr>
                <w:rFonts w:asciiTheme="majorBidi" w:hAnsiTheme="majorBidi" w:cstheme="majorBidi"/>
              </w:rPr>
              <w:t xml:space="preserve">+ </w:t>
            </w:r>
          </w:p>
          <w:p w:rsidR="00D21849" w:rsidRPr="00D21849" w:rsidRDefault="00D21849" w:rsidP="00D21849">
            <w:pPr>
              <w:rPr>
                <w:rFonts w:asciiTheme="majorBidi" w:hAnsiTheme="majorBidi" w:cstheme="majorBidi"/>
              </w:rPr>
            </w:pPr>
            <w:r w:rsidRPr="00D21849">
              <w:rPr>
                <w:rFonts w:asciiTheme="majorBidi" w:hAnsiTheme="majorBidi" w:cstheme="majorBidi"/>
              </w:rPr>
              <w:t>Direct instruction.</w:t>
            </w:r>
          </w:p>
        </w:tc>
        <w:tc>
          <w:tcPr>
            <w:tcW w:w="5580" w:type="dxa"/>
          </w:tcPr>
          <w:p w:rsidR="00D21849" w:rsidRPr="00E66DAE" w:rsidRDefault="009C30F2" w:rsidP="009C30F2">
            <w:pPr>
              <w:pStyle w:val="ListParagraph"/>
              <w:numPr>
                <w:ilvl w:val="0"/>
                <w:numId w:val="26"/>
              </w:numPr>
              <w:spacing w:after="160" w:line="259" w:lineRule="auto"/>
              <w:rPr>
                <w:rFonts w:asciiTheme="majorBidi" w:hAnsiTheme="majorBidi" w:cstheme="majorBidi"/>
                <w:lang w:bidi="ar-BH"/>
              </w:rPr>
            </w:pPr>
            <w:r>
              <w:rPr>
                <w:rFonts w:asciiTheme="majorBidi" w:hAnsiTheme="majorBidi" w:cstheme="majorBidi"/>
                <w:lang w:bidi="ar-BH"/>
              </w:rPr>
              <w:t>Tell students that the air enters the body through noise and mouth.</w:t>
            </w:r>
          </w:p>
          <w:p w:rsidR="00D21849" w:rsidRPr="00D21849" w:rsidRDefault="009C30F2" w:rsidP="009C30F2">
            <w:pPr>
              <w:pStyle w:val="ListParagraph"/>
              <w:spacing w:after="160" w:line="259" w:lineRule="auto"/>
              <w:ind w:left="360"/>
              <w:rPr>
                <w:rFonts w:asciiTheme="majorBidi" w:hAnsiTheme="majorBidi" w:cstheme="majorBidi"/>
                <w:lang w:bidi="ar-BH"/>
              </w:rPr>
            </w:pPr>
            <w:bookmarkStart w:id="0" w:name="OLE_LINK3"/>
            <w:r>
              <w:rPr>
                <w:rFonts w:asciiTheme="majorBidi" w:hAnsiTheme="majorBidi" w:cstheme="majorBidi"/>
                <w:lang w:bidi="ar-BH"/>
              </w:rPr>
              <w:t>Then,</w:t>
            </w:r>
            <w:r w:rsidRPr="00D21849">
              <w:rPr>
                <w:rFonts w:asciiTheme="majorBidi" w:hAnsiTheme="majorBidi" w:cstheme="majorBidi"/>
                <w:lang w:bidi="ar-BH"/>
              </w:rPr>
              <w:t xml:space="preserve"> the</w:t>
            </w:r>
            <w:r w:rsidR="00D21849" w:rsidRPr="00D21849">
              <w:rPr>
                <w:rFonts w:asciiTheme="majorBidi" w:hAnsiTheme="majorBidi" w:cstheme="majorBidi"/>
                <w:lang w:bidi="ar-BH"/>
              </w:rPr>
              <w:t xml:space="preserve"> air pass through pharynx</w:t>
            </w:r>
          </w:p>
          <w:p w:rsidR="00D21849" w:rsidRPr="00D21849" w:rsidRDefault="00D21849" w:rsidP="00D21849">
            <w:pPr>
              <w:pStyle w:val="ListParagraph"/>
              <w:numPr>
                <w:ilvl w:val="0"/>
                <w:numId w:val="26"/>
              </w:numPr>
              <w:spacing w:after="160" w:line="259" w:lineRule="auto"/>
              <w:rPr>
                <w:rFonts w:asciiTheme="majorBidi" w:hAnsiTheme="majorBidi" w:cstheme="majorBidi"/>
                <w:lang w:bidi="ar-BH"/>
              </w:rPr>
            </w:pPr>
            <w:r w:rsidRPr="00D21849">
              <w:rPr>
                <w:rFonts w:asciiTheme="majorBidi" w:hAnsiTheme="majorBidi" w:cstheme="majorBidi"/>
                <w:lang w:bidi="ar-BH"/>
              </w:rPr>
              <w:t>Where is pharynx? What is the meaning of pharynx? Show students three picture. Ask them to choose the picture that represents pharynx.</w:t>
            </w:r>
          </w:p>
          <w:p w:rsidR="00D21849" w:rsidRPr="00D21849" w:rsidRDefault="00D21849" w:rsidP="00D21849">
            <w:pPr>
              <w:pStyle w:val="ListParagraph"/>
              <w:numPr>
                <w:ilvl w:val="0"/>
                <w:numId w:val="26"/>
              </w:numPr>
              <w:spacing w:after="160" w:line="259" w:lineRule="auto"/>
              <w:rPr>
                <w:rFonts w:asciiTheme="majorBidi" w:hAnsiTheme="majorBidi" w:cstheme="majorBidi"/>
                <w:lang w:bidi="ar-BH"/>
              </w:rPr>
            </w:pPr>
            <w:r w:rsidRPr="00D21849">
              <w:rPr>
                <w:rFonts w:asciiTheme="majorBidi" w:hAnsiTheme="majorBidi" w:cstheme="majorBidi"/>
                <w:lang w:bidi="ar-BH"/>
              </w:rPr>
              <w:t xml:space="preserve">Then the air goes to the throat. Show students three picture. Ask students to choose the picture that represents throat. </w:t>
            </w:r>
          </w:p>
          <w:p w:rsidR="00D21849" w:rsidRPr="00D21849" w:rsidRDefault="00D21849" w:rsidP="00D21849">
            <w:pPr>
              <w:pStyle w:val="ListParagraph"/>
              <w:numPr>
                <w:ilvl w:val="0"/>
                <w:numId w:val="26"/>
              </w:numPr>
              <w:spacing w:after="160" w:line="259" w:lineRule="auto"/>
              <w:rPr>
                <w:rFonts w:asciiTheme="majorBidi" w:hAnsiTheme="majorBidi" w:cstheme="majorBidi"/>
                <w:lang w:bidi="ar-BH"/>
              </w:rPr>
            </w:pPr>
            <w:bookmarkStart w:id="1" w:name="OLE_LINK4"/>
            <w:bookmarkEnd w:id="0"/>
            <w:r w:rsidRPr="00D21849">
              <w:rPr>
                <w:rFonts w:asciiTheme="majorBidi" w:hAnsiTheme="majorBidi" w:cstheme="majorBidi"/>
                <w:lang w:bidi="ar-BH"/>
              </w:rPr>
              <w:t>After air pass through pharynx and throat, where does it go?</w:t>
            </w:r>
          </w:p>
          <w:p w:rsidR="00D21849" w:rsidRPr="00D21849" w:rsidRDefault="00D21849" w:rsidP="00D21849">
            <w:pPr>
              <w:pStyle w:val="ListParagraph"/>
              <w:spacing w:after="160" w:line="259" w:lineRule="auto"/>
              <w:rPr>
                <w:rFonts w:asciiTheme="majorBidi" w:hAnsiTheme="majorBidi" w:cstheme="majorBidi"/>
                <w:lang w:bidi="ar-BH"/>
              </w:rPr>
            </w:pPr>
            <w:r w:rsidRPr="00D21849">
              <w:rPr>
                <w:rFonts w:asciiTheme="majorBidi" w:hAnsiTheme="majorBidi" w:cstheme="majorBidi"/>
                <w:lang w:bidi="ar-BH"/>
              </w:rPr>
              <w:t xml:space="preserve">Tell students that air pass through Trachea " </w:t>
            </w:r>
            <w:r w:rsidRPr="00D21849">
              <w:rPr>
                <w:rFonts w:asciiTheme="majorBidi" w:hAnsiTheme="majorBidi" w:cstheme="majorBidi"/>
                <w:rtl/>
                <w:lang w:bidi="ar-BH"/>
              </w:rPr>
              <w:t>القصبة الهوائية</w:t>
            </w:r>
            <w:r w:rsidRPr="00D21849">
              <w:rPr>
                <w:rFonts w:asciiTheme="majorBidi" w:hAnsiTheme="majorBidi" w:cstheme="majorBidi"/>
                <w:lang w:bidi="ar-BH"/>
              </w:rPr>
              <w:t xml:space="preserve">". what is the meaning of </w:t>
            </w:r>
            <w:r w:rsidRPr="00D21849">
              <w:rPr>
                <w:rFonts w:asciiTheme="majorBidi" w:hAnsiTheme="majorBidi" w:cstheme="majorBidi"/>
                <w:rtl/>
                <w:lang w:bidi="ar-BH"/>
              </w:rPr>
              <w:t>"قصبة</w:t>
            </w:r>
            <w:r w:rsidRPr="00D21849">
              <w:rPr>
                <w:rFonts w:asciiTheme="majorBidi" w:hAnsiTheme="majorBidi" w:cstheme="majorBidi"/>
                <w:lang w:bidi="ar-BH"/>
              </w:rPr>
              <w:t>"? give students some sentence to make them able to conclude the meaning of "</w:t>
            </w:r>
            <w:r w:rsidRPr="00D21849">
              <w:rPr>
                <w:rFonts w:asciiTheme="majorBidi" w:hAnsiTheme="majorBidi" w:cstheme="majorBidi"/>
                <w:rtl/>
                <w:lang w:bidi="ar-BH"/>
              </w:rPr>
              <w:t>"قصبة</w:t>
            </w:r>
            <w:r w:rsidRPr="00D21849">
              <w:rPr>
                <w:rFonts w:asciiTheme="majorBidi" w:hAnsiTheme="majorBidi" w:cstheme="majorBidi"/>
                <w:lang w:bidi="ar-BH"/>
              </w:rPr>
              <w:t xml:space="preserve"> tell students that "</w:t>
            </w:r>
            <w:r w:rsidRPr="00D21849">
              <w:rPr>
                <w:rFonts w:asciiTheme="majorBidi" w:hAnsiTheme="majorBidi" w:cstheme="majorBidi"/>
                <w:rtl/>
                <w:lang w:bidi="ar-BH"/>
              </w:rPr>
              <w:t>قصبة</w:t>
            </w:r>
            <w:r w:rsidRPr="00D21849">
              <w:rPr>
                <w:rFonts w:asciiTheme="majorBidi" w:hAnsiTheme="majorBidi" w:cstheme="majorBidi"/>
                <w:lang w:bidi="ar-BH"/>
              </w:rPr>
              <w:t>" mean pipe.</w:t>
            </w:r>
          </w:p>
          <w:p w:rsidR="00D21849" w:rsidRPr="00D21849" w:rsidRDefault="00D21849" w:rsidP="00D21849">
            <w:pPr>
              <w:pStyle w:val="ListParagraph"/>
              <w:numPr>
                <w:ilvl w:val="0"/>
                <w:numId w:val="26"/>
              </w:numPr>
              <w:spacing w:after="160" w:line="259" w:lineRule="auto"/>
              <w:rPr>
                <w:rFonts w:asciiTheme="majorBidi" w:hAnsiTheme="majorBidi" w:cstheme="majorBidi"/>
                <w:lang w:bidi="ar-BH"/>
              </w:rPr>
            </w:pPr>
            <w:r w:rsidRPr="00D21849">
              <w:rPr>
                <w:rFonts w:asciiTheme="majorBidi" w:hAnsiTheme="majorBidi" w:cstheme="majorBidi"/>
                <w:lang w:bidi="ar-BH"/>
              </w:rPr>
              <w:t xml:space="preserve">After that, The air passes through bronchus. Then, the air passes through bronchi. </w:t>
            </w:r>
          </w:p>
          <w:p w:rsidR="00D21849" w:rsidRPr="00D21849" w:rsidRDefault="00D21849" w:rsidP="00D21849">
            <w:pPr>
              <w:pStyle w:val="ListParagraph"/>
              <w:numPr>
                <w:ilvl w:val="0"/>
                <w:numId w:val="26"/>
              </w:numPr>
              <w:spacing w:after="160" w:line="259" w:lineRule="auto"/>
              <w:rPr>
                <w:rFonts w:asciiTheme="majorBidi" w:hAnsiTheme="majorBidi" w:cstheme="majorBidi"/>
                <w:lang w:bidi="ar-BH"/>
              </w:rPr>
            </w:pPr>
            <w:r w:rsidRPr="00D21849">
              <w:rPr>
                <w:rFonts w:asciiTheme="majorBidi" w:hAnsiTheme="majorBidi" w:cstheme="majorBidi"/>
                <w:lang w:bidi="ar-BH"/>
              </w:rPr>
              <w:t xml:space="preserve">Show students the picture of alveoli. Then, tell them that air enter alveoli. Then, it enters </w:t>
            </w:r>
            <w:r w:rsidRPr="00D21849">
              <w:rPr>
                <w:rFonts w:asciiTheme="majorBidi" w:hAnsiTheme="majorBidi" w:cstheme="majorBidi"/>
              </w:rPr>
              <w:t>Blood</w:t>
            </w:r>
            <w:r w:rsidRPr="00D21849">
              <w:rPr>
                <w:rFonts w:asciiTheme="majorBidi" w:hAnsiTheme="majorBidi" w:cstheme="majorBidi"/>
                <w:lang w:bidi="ar-BH"/>
              </w:rPr>
              <w:t xml:space="preserve"> vessels.  </w:t>
            </w:r>
          </w:p>
          <w:p w:rsidR="00D21849" w:rsidRPr="00D21849" w:rsidRDefault="00D21849" w:rsidP="00D21849">
            <w:pPr>
              <w:pStyle w:val="ListParagraph"/>
              <w:numPr>
                <w:ilvl w:val="0"/>
                <w:numId w:val="26"/>
              </w:numPr>
              <w:spacing w:after="160" w:line="259" w:lineRule="auto"/>
              <w:rPr>
                <w:rFonts w:asciiTheme="majorBidi" w:hAnsiTheme="majorBidi" w:cstheme="majorBidi"/>
                <w:lang w:bidi="ar-BH"/>
              </w:rPr>
            </w:pPr>
            <w:r w:rsidRPr="00D21849">
              <w:rPr>
                <w:rFonts w:asciiTheme="majorBidi" w:hAnsiTheme="majorBidi" w:cstheme="majorBidi"/>
                <w:lang w:bidi="ar-BH"/>
              </w:rPr>
              <w:t>What is kind of gas go into the blood vessels?</w:t>
            </w:r>
          </w:p>
          <w:p w:rsidR="00D21849" w:rsidRPr="00D21849" w:rsidRDefault="00D21849" w:rsidP="00D21849">
            <w:pPr>
              <w:pStyle w:val="ListParagraph"/>
              <w:numPr>
                <w:ilvl w:val="0"/>
                <w:numId w:val="26"/>
              </w:numPr>
              <w:spacing w:after="160" w:line="259" w:lineRule="auto"/>
              <w:rPr>
                <w:rFonts w:asciiTheme="majorBidi" w:hAnsiTheme="majorBidi" w:cstheme="majorBidi"/>
                <w:lang w:bidi="ar-BH"/>
              </w:rPr>
            </w:pPr>
            <w:bookmarkStart w:id="2" w:name="OLE_LINK8"/>
            <w:r w:rsidRPr="00D21849">
              <w:rPr>
                <w:rFonts w:asciiTheme="majorBidi" w:hAnsiTheme="majorBidi" w:cstheme="majorBidi"/>
                <w:lang w:bidi="ar-BH"/>
              </w:rPr>
              <w:t>What is kind of gas going out of the blood vessels to leave the human body?</w:t>
            </w:r>
          </w:p>
          <w:bookmarkEnd w:id="2"/>
          <w:p w:rsidR="00D21849" w:rsidRPr="00D21849" w:rsidRDefault="00D21849" w:rsidP="00D21849">
            <w:pPr>
              <w:pStyle w:val="ListParagraph"/>
              <w:numPr>
                <w:ilvl w:val="0"/>
                <w:numId w:val="26"/>
              </w:numPr>
              <w:spacing w:after="160" w:line="259" w:lineRule="auto"/>
              <w:rPr>
                <w:rFonts w:asciiTheme="majorBidi" w:hAnsiTheme="majorBidi" w:cstheme="majorBidi"/>
                <w:lang w:bidi="ar-BH"/>
              </w:rPr>
            </w:pPr>
            <w:r w:rsidRPr="00D21849">
              <w:rPr>
                <w:rFonts w:asciiTheme="majorBidi" w:hAnsiTheme="majorBidi" w:cstheme="majorBidi"/>
                <w:lang w:bidi="ar-BH"/>
              </w:rPr>
              <w:t xml:space="preserve">Tell students that there are some similarities between respiratory system and tree. how? Can you </w:t>
            </w:r>
            <w:bookmarkEnd w:id="1"/>
            <w:r w:rsidR="00B021B1" w:rsidRPr="00D21849">
              <w:rPr>
                <w:rFonts w:asciiTheme="majorBidi" w:hAnsiTheme="majorBidi" w:cstheme="majorBidi"/>
                <w:lang w:bidi="ar-BH"/>
              </w:rPr>
              <w:t>explain? Share</w:t>
            </w:r>
            <w:r w:rsidRPr="00D21849">
              <w:rPr>
                <w:rFonts w:asciiTheme="majorBidi" w:hAnsiTheme="majorBidi" w:cstheme="majorBidi"/>
                <w:lang w:bidi="ar-BH"/>
              </w:rPr>
              <w:t xml:space="preserve"> your thought in pair. Then, share the answer with all students of the class.</w:t>
            </w:r>
          </w:p>
          <w:p w:rsidR="00D21849" w:rsidRPr="00D21849" w:rsidRDefault="00D21849" w:rsidP="00D21849">
            <w:pPr>
              <w:pStyle w:val="ListParagraph"/>
              <w:numPr>
                <w:ilvl w:val="0"/>
                <w:numId w:val="26"/>
              </w:numPr>
              <w:spacing w:after="160" w:line="259" w:lineRule="auto"/>
              <w:rPr>
                <w:rFonts w:asciiTheme="majorBidi" w:hAnsiTheme="majorBidi" w:cstheme="majorBidi"/>
                <w:rtl/>
                <w:lang w:bidi="ar-BH"/>
              </w:rPr>
            </w:pPr>
            <w:r w:rsidRPr="00D21849">
              <w:rPr>
                <w:rFonts w:asciiTheme="majorBidi" w:hAnsiTheme="majorBidi" w:cstheme="majorBidi"/>
                <w:lang w:bidi="ar-BH"/>
              </w:rPr>
              <w:lastRenderedPageBreak/>
              <w:t xml:space="preserve">Tell the students the summary of the process. </w:t>
            </w:r>
          </w:p>
        </w:tc>
        <w:tc>
          <w:tcPr>
            <w:tcW w:w="2412" w:type="dxa"/>
          </w:tcPr>
          <w:p w:rsidR="00D21849" w:rsidRPr="00D21849" w:rsidRDefault="00D21849" w:rsidP="00D21849">
            <w:pPr>
              <w:rPr>
                <w:rFonts w:asciiTheme="majorBidi" w:hAnsiTheme="majorBidi" w:cstheme="majorBidi"/>
              </w:rPr>
            </w:pPr>
            <w:r w:rsidRPr="00D21849">
              <w:rPr>
                <w:rFonts w:asciiTheme="majorBidi" w:hAnsiTheme="majorBidi" w:cstheme="majorBidi"/>
              </w:rPr>
              <w:lastRenderedPageBreak/>
              <w:t xml:space="preserve">Explain the </w:t>
            </w:r>
            <w:bookmarkStart w:id="3" w:name="OLE_LINK7"/>
            <w:r w:rsidRPr="00D21849">
              <w:rPr>
                <w:rFonts w:asciiTheme="majorBidi" w:hAnsiTheme="majorBidi" w:cstheme="majorBidi"/>
              </w:rPr>
              <w:t>process of respiration correctly.</w:t>
            </w:r>
          </w:p>
          <w:bookmarkEnd w:id="3"/>
          <w:p w:rsidR="00D21849" w:rsidRPr="00D21849" w:rsidRDefault="00D21849" w:rsidP="00D21849">
            <w:pPr>
              <w:rPr>
                <w:rFonts w:asciiTheme="majorBidi" w:hAnsiTheme="majorBidi" w:cstheme="majorBidi"/>
              </w:rPr>
            </w:pPr>
          </w:p>
          <w:p w:rsidR="00D21849" w:rsidRPr="00D21849" w:rsidRDefault="00D21849" w:rsidP="00D21849">
            <w:pPr>
              <w:rPr>
                <w:rFonts w:asciiTheme="majorBidi" w:hAnsiTheme="majorBidi" w:cstheme="majorBidi"/>
              </w:rPr>
            </w:pPr>
            <w:r w:rsidRPr="00D21849">
              <w:rPr>
                <w:rFonts w:asciiTheme="majorBidi" w:hAnsiTheme="majorBidi" w:cstheme="majorBidi"/>
              </w:rPr>
              <w:t>Differentiation assessment.</w:t>
            </w:r>
          </w:p>
          <w:p w:rsidR="00D21849" w:rsidRPr="00D21849" w:rsidRDefault="00D21849" w:rsidP="00D21849">
            <w:pPr>
              <w:rPr>
                <w:rFonts w:asciiTheme="majorBidi" w:hAnsiTheme="majorBidi" w:cstheme="majorBidi"/>
              </w:rPr>
            </w:pPr>
          </w:p>
          <w:p w:rsidR="00D21849" w:rsidRPr="00D21849" w:rsidRDefault="00D21849" w:rsidP="00D21849">
            <w:pPr>
              <w:pStyle w:val="ListParagraph"/>
              <w:numPr>
                <w:ilvl w:val="0"/>
                <w:numId w:val="27"/>
              </w:numPr>
              <w:rPr>
                <w:rFonts w:asciiTheme="majorBidi" w:hAnsiTheme="majorBidi" w:cstheme="majorBidi"/>
              </w:rPr>
            </w:pPr>
            <w:r w:rsidRPr="00D21849">
              <w:rPr>
                <w:rFonts w:asciiTheme="majorBidi" w:hAnsiTheme="majorBidi" w:cstheme="majorBidi"/>
              </w:rPr>
              <w:t xml:space="preserve">For low achievers, ask them to answer some question that helps them to explain </w:t>
            </w:r>
            <w:r w:rsidR="00B021B1" w:rsidRPr="00D21849">
              <w:rPr>
                <w:rFonts w:asciiTheme="majorBidi" w:hAnsiTheme="majorBidi" w:cstheme="majorBidi"/>
              </w:rPr>
              <w:t>the process</w:t>
            </w:r>
            <w:r w:rsidRPr="00D21849">
              <w:rPr>
                <w:rFonts w:asciiTheme="majorBidi" w:hAnsiTheme="majorBidi" w:cstheme="majorBidi"/>
              </w:rPr>
              <w:t xml:space="preserve"> of respiration </w:t>
            </w:r>
            <w:r w:rsidR="00B021B1" w:rsidRPr="00D21849">
              <w:rPr>
                <w:rFonts w:asciiTheme="majorBidi" w:hAnsiTheme="majorBidi" w:cstheme="majorBidi"/>
              </w:rPr>
              <w:t>correctly. (</w:t>
            </w:r>
            <w:r w:rsidRPr="00D21849">
              <w:rPr>
                <w:rFonts w:asciiTheme="majorBidi" w:hAnsiTheme="majorBidi" w:cstheme="majorBidi"/>
              </w:rPr>
              <w:t xml:space="preserve">e.g. </w:t>
            </w:r>
            <w:r w:rsidRPr="00D21849">
              <w:rPr>
                <w:rFonts w:asciiTheme="majorBidi" w:hAnsiTheme="majorBidi" w:cstheme="majorBidi"/>
                <w:lang w:bidi="ar-BH"/>
              </w:rPr>
              <w:t xml:space="preserve"> from where air enter the body of the human?</w:t>
            </w:r>
            <w:r w:rsidRPr="00D21849">
              <w:rPr>
                <w:rFonts w:asciiTheme="majorBidi" w:hAnsiTheme="majorBidi" w:cstheme="majorBidi"/>
              </w:rPr>
              <w:t xml:space="preserve"> what will happen when you move diaphragm up and </w:t>
            </w:r>
            <w:r w:rsidR="00B021B1" w:rsidRPr="00D21849">
              <w:rPr>
                <w:rFonts w:asciiTheme="majorBidi" w:hAnsiTheme="majorBidi" w:cstheme="majorBidi"/>
              </w:rPr>
              <w:t>down) give</w:t>
            </w:r>
            <w:r w:rsidRPr="00D21849">
              <w:rPr>
                <w:rFonts w:asciiTheme="majorBidi" w:hAnsiTheme="majorBidi" w:cstheme="majorBidi"/>
              </w:rPr>
              <w:t xml:space="preserve"> students choice in which allow students to answer the question through speaking or writing.</w:t>
            </w:r>
          </w:p>
          <w:p w:rsidR="00D21849" w:rsidRPr="00D21849" w:rsidRDefault="00D21849" w:rsidP="00D21849">
            <w:pPr>
              <w:rPr>
                <w:rFonts w:asciiTheme="majorBidi" w:hAnsiTheme="majorBidi" w:cstheme="majorBidi"/>
              </w:rPr>
            </w:pPr>
          </w:p>
          <w:p w:rsidR="00D21849" w:rsidRPr="00D21849" w:rsidRDefault="00D21849" w:rsidP="00D21849">
            <w:pPr>
              <w:rPr>
                <w:rFonts w:asciiTheme="majorBidi" w:hAnsiTheme="majorBidi" w:cstheme="majorBidi"/>
              </w:rPr>
            </w:pPr>
          </w:p>
          <w:p w:rsidR="00D21849" w:rsidRPr="00D21849" w:rsidRDefault="00D21849" w:rsidP="00D21849">
            <w:pPr>
              <w:rPr>
                <w:rFonts w:asciiTheme="majorBidi" w:hAnsiTheme="majorBidi" w:cstheme="majorBidi"/>
              </w:rPr>
            </w:pPr>
          </w:p>
          <w:p w:rsidR="00D21849" w:rsidRPr="00D21849" w:rsidRDefault="00D21849" w:rsidP="00D21849">
            <w:pPr>
              <w:pStyle w:val="ListParagraph"/>
              <w:ind w:left="765"/>
              <w:rPr>
                <w:rFonts w:asciiTheme="majorBidi" w:hAnsiTheme="majorBidi" w:cstheme="majorBidi"/>
              </w:rPr>
            </w:pPr>
          </w:p>
          <w:p w:rsidR="00D21849" w:rsidRPr="00D21849" w:rsidRDefault="00D21849" w:rsidP="00D21849">
            <w:pPr>
              <w:pStyle w:val="ListParagraph"/>
              <w:numPr>
                <w:ilvl w:val="0"/>
                <w:numId w:val="27"/>
              </w:numPr>
              <w:rPr>
                <w:rFonts w:asciiTheme="majorBidi" w:hAnsiTheme="majorBidi" w:cstheme="majorBidi"/>
              </w:rPr>
            </w:pPr>
            <w:r w:rsidRPr="00D21849">
              <w:rPr>
                <w:rFonts w:asciiTheme="majorBidi" w:hAnsiTheme="majorBidi" w:cstheme="majorBidi"/>
              </w:rPr>
              <w:t xml:space="preserve">For middle </w:t>
            </w:r>
            <w:r w:rsidRPr="00D21849">
              <w:rPr>
                <w:rFonts w:asciiTheme="majorBidi" w:hAnsiTheme="majorBidi" w:cstheme="majorBidi"/>
              </w:rPr>
              <w:lastRenderedPageBreak/>
              <w:t xml:space="preserve">achievers, ask them to answer few questions that help them to explain process of respiration correctly. (use some questions that you use them for explaining the process of respiration).   give students choice in which allow students to answer the question through speaking or writing. </w:t>
            </w:r>
            <w:r w:rsidRPr="00D21849">
              <w:rPr>
                <w:rFonts w:asciiTheme="majorBidi" w:hAnsiTheme="majorBidi" w:cstheme="majorBidi"/>
                <w:color w:val="FF0000"/>
              </w:rPr>
              <w:t>Note: questions in work sheet number 2.</w:t>
            </w:r>
          </w:p>
          <w:p w:rsidR="00D21849" w:rsidRPr="00D21849" w:rsidRDefault="00D21849" w:rsidP="00D21849">
            <w:pPr>
              <w:pStyle w:val="ListParagraph"/>
              <w:rPr>
                <w:rFonts w:asciiTheme="majorBidi" w:hAnsiTheme="majorBidi" w:cstheme="majorBidi"/>
              </w:rPr>
            </w:pPr>
          </w:p>
          <w:p w:rsidR="00D21849" w:rsidRPr="00D21849" w:rsidRDefault="00D21849" w:rsidP="00D21849">
            <w:pPr>
              <w:pStyle w:val="ListParagraph"/>
              <w:ind w:left="765"/>
              <w:rPr>
                <w:rFonts w:asciiTheme="majorBidi" w:hAnsiTheme="majorBidi" w:cstheme="majorBidi"/>
              </w:rPr>
            </w:pPr>
          </w:p>
          <w:p w:rsidR="00D21849" w:rsidRPr="00D21849" w:rsidRDefault="00D21849" w:rsidP="00D21849">
            <w:pPr>
              <w:pStyle w:val="ListParagraph"/>
              <w:numPr>
                <w:ilvl w:val="0"/>
                <w:numId w:val="27"/>
              </w:numPr>
              <w:rPr>
                <w:rFonts w:asciiTheme="majorBidi" w:hAnsiTheme="majorBidi" w:cstheme="majorBidi"/>
              </w:rPr>
            </w:pPr>
            <w:r w:rsidRPr="00D21849">
              <w:rPr>
                <w:rFonts w:asciiTheme="majorBidi" w:hAnsiTheme="majorBidi" w:cstheme="majorBidi"/>
              </w:rPr>
              <w:t>For high achiever students, ask them to explain process of respiration correctly. Without giving them guiding questions. give students choice in which allow students to answer the question through speaking or writing.</w:t>
            </w:r>
          </w:p>
        </w:tc>
      </w:tr>
      <w:tr w:rsidR="00240866" w:rsidRPr="00622AC9" w:rsidTr="007E3968">
        <w:trPr>
          <w:trHeight w:val="692"/>
        </w:trPr>
        <w:tc>
          <w:tcPr>
            <w:tcW w:w="828" w:type="dxa"/>
          </w:tcPr>
          <w:p w:rsidR="00240866" w:rsidRDefault="00240866" w:rsidP="00D21849">
            <w:pPr>
              <w:rPr>
                <w:rFonts w:asciiTheme="majorBidi" w:hAnsiTheme="majorBidi" w:cstheme="majorBidi"/>
              </w:rPr>
            </w:pPr>
            <w:r>
              <w:rPr>
                <w:rFonts w:asciiTheme="majorBidi" w:hAnsiTheme="majorBidi" w:cstheme="majorBidi"/>
              </w:rPr>
              <w:lastRenderedPageBreak/>
              <w:t>8 min</w:t>
            </w:r>
          </w:p>
        </w:tc>
        <w:tc>
          <w:tcPr>
            <w:tcW w:w="2160" w:type="dxa"/>
            <w:gridSpan w:val="2"/>
          </w:tcPr>
          <w:p w:rsidR="00240866" w:rsidRPr="00240866" w:rsidRDefault="00240866" w:rsidP="00D21849">
            <w:pPr>
              <w:rPr>
                <w:rFonts w:asciiTheme="majorBidi" w:hAnsiTheme="majorBidi" w:cstheme="majorBidi"/>
                <w:color w:val="000000" w:themeColor="text1"/>
                <w:lang w:bidi="ar-BH"/>
              </w:rPr>
            </w:pPr>
            <w:r>
              <w:rPr>
                <w:rFonts w:ascii="Calibri" w:hAnsi="Calibri" w:cs="Calibri"/>
                <w:color w:val="000000"/>
              </w:rPr>
              <w:t xml:space="preserve">Students will be able </w:t>
            </w:r>
            <w:r w:rsidRPr="00240866">
              <w:rPr>
                <w:rFonts w:ascii="Calibri" w:hAnsi="Calibri" w:cs="Calibri"/>
                <w:color w:val="000000"/>
              </w:rPr>
              <w:t>Compare</w:t>
            </w:r>
            <w:r w:rsidR="00EB149F">
              <w:rPr>
                <w:rFonts w:ascii="Calibri" w:hAnsi="Calibri" w:cs="Calibri"/>
                <w:color w:val="000000"/>
              </w:rPr>
              <w:t xml:space="preserve"> between different kinds</w:t>
            </w:r>
            <w:r w:rsidRPr="00240866">
              <w:rPr>
                <w:rFonts w:ascii="Calibri" w:hAnsi="Calibri" w:cs="Calibri"/>
                <w:color w:val="000000"/>
              </w:rPr>
              <w:t xml:space="preserve"> respiratory system</w:t>
            </w:r>
            <w:r w:rsidR="00EB149F">
              <w:rPr>
                <w:rFonts w:ascii="Calibri" w:hAnsi="Calibri" w:cs="Calibri"/>
                <w:color w:val="000000"/>
              </w:rPr>
              <w:t>.</w:t>
            </w:r>
            <w:r w:rsidR="00EB149F">
              <w:rPr>
                <w:rFonts w:asciiTheme="majorBidi" w:hAnsiTheme="majorBidi" w:cstheme="majorBidi"/>
                <w:color w:val="000000" w:themeColor="text1"/>
                <w:lang w:bidi="ar-BH"/>
              </w:rPr>
              <w:t xml:space="preserve"> </w:t>
            </w:r>
          </w:p>
        </w:tc>
        <w:tc>
          <w:tcPr>
            <w:tcW w:w="1260" w:type="dxa"/>
          </w:tcPr>
          <w:p w:rsidR="00240866" w:rsidRPr="00D21849" w:rsidRDefault="00240866" w:rsidP="00D21849">
            <w:pPr>
              <w:rPr>
                <w:rFonts w:asciiTheme="majorBidi" w:hAnsiTheme="majorBidi" w:cstheme="majorBidi"/>
                <w:sz w:val="24"/>
                <w:szCs w:val="24"/>
                <w:lang w:bidi="ar-BH"/>
              </w:rPr>
            </w:pPr>
            <w:r>
              <w:rPr>
                <w:rFonts w:asciiTheme="majorBidi" w:hAnsiTheme="majorBidi" w:cstheme="majorBidi"/>
                <w:sz w:val="24"/>
                <w:szCs w:val="24"/>
                <w:lang w:bidi="ar-BH"/>
              </w:rPr>
              <w:t>analysis</w:t>
            </w:r>
          </w:p>
        </w:tc>
        <w:tc>
          <w:tcPr>
            <w:tcW w:w="1260" w:type="dxa"/>
          </w:tcPr>
          <w:p w:rsidR="00240866" w:rsidRDefault="00EB149F" w:rsidP="00D21849">
            <w:pPr>
              <w:rPr>
                <w:rFonts w:asciiTheme="majorBidi" w:hAnsiTheme="majorBidi" w:cstheme="majorBidi"/>
              </w:rPr>
            </w:pPr>
            <w:r>
              <w:rPr>
                <w:rFonts w:asciiTheme="majorBidi" w:hAnsiTheme="majorBidi" w:cstheme="majorBidi"/>
              </w:rPr>
              <w:t>Papers</w:t>
            </w:r>
          </w:p>
          <w:p w:rsidR="00EB149F" w:rsidRDefault="00790321" w:rsidP="00D21849">
            <w:pPr>
              <w:rPr>
                <w:rFonts w:asciiTheme="majorBidi" w:hAnsiTheme="majorBidi" w:cstheme="majorBidi"/>
              </w:rPr>
            </w:pPr>
            <w:r>
              <w:rPr>
                <w:rFonts w:asciiTheme="majorBidi" w:hAnsiTheme="majorBidi" w:cstheme="majorBidi"/>
              </w:rPr>
              <w:t>+</w:t>
            </w:r>
            <w:bookmarkStart w:id="4" w:name="_GoBack"/>
            <w:bookmarkEnd w:id="4"/>
          </w:p>
          <w:p w:rsidR="00EB149F" w:rsidRPr="00D21849" w:rsidRDefault="00EB149F" w:rsidP="00D21849">
            <w:pPr>
              <w:rPr>
                <w:rFonts w:asciiTheme="majorBidi" w:hAnsiTheme="majorBidi" w:cstheme="majorBidi"/>
              </w:rPr>
            </w:pPr>
            <w:r>
              <w:rPr>
                <w:rFonts w:asciiTheme="majorBidi" w:hAnsiTheme="majorBidi" w:cstheme="majorBidi"/>
              </w:rPr>
              <w:t>pen</w:t>
            </w:r>
          </w:p>
        </w:tc>
        <w:tc>
          <w:tcPr>
            <w:tcW w:w="1350" w:type="dxa"/>
          </w:tcPr>
          <w:p w:rsidR="00240866" w:rsidRPr="00D21849" w:rsidRDefault="00EB149F" w:rsidP="00D21849">
            <w:pPr>
              <w:rPr>
                <w:rFonts w:asciiTheme="majorBidi" w:hAnsiTheme="majorBidi" w:cstheme="majorBidi"/>
              </w:rPr>
            </w:pPr>
            <w:r>
              <w:rPr>
                <w:rFonts w:asciiTheme="majorBidi" w:hAnsiTheme="majorBidi" w:cstheme="majorBidi"/>
              </w:rPr>
              <w:t>Cooperative learning</w:t>
            </w:r>
          </w:p>
        </w:tc>
        <w:tc>
          <w:tcPr>
            <w:tcW w:w="5580" w:type="dxa"/>
          </w:tcPr>
          <w:p w:rsidR="00240866" w:rsidRDefault="00240866" w:rsidP="00FA4BAB">
            <w:pPr>
              <w:pStyle w:val="ListParagraph"/>
              <w:numPr>
                <w:ilvl w:val="0"/>
                <w:numId w:val="26"/>
              </w:numPr>
              <w:spacing w:after="160" w:line="259" w:lineRule="auto"/>
              <w:rPr>
                <w:rFonts w:asciiTheme="majorBidi" w:hAnsiTheme="majorBidi" w:cstheme="majorBidi"/>
                <w:lang w:bidi="ar-BH"/>
              </w:rPr>
            </w:pPr>
            <w:r>
              <w:rPr>
                <w:rFonts w:asciiTheme="majorBidi" w:hAnsiTheme="majorBidi" w:cstheme="majorBidi"/>
                <w:lang w:bidi="ar-BH"/>
              </w:rPr>
              <w:t xml:space="preserve">Divide students into groups. Give each groups of students three articles about different species that use different </w:t>
            </w:r>
            <w:r w:rsidR="00FA4BAB">
              <w:rPr>
                <w:rFonts w:asciiTheme="majorBidi" w:hAnsiTheme="majorBidi" w:cstheme="majorBidi"/>
                <w:lang w:bidi="ar-BH"/>
              </w:rPr>
              <w:t xml:space="preserve">respiratory system (e.g. lungs, gills and </w:t>
            </w:r>
            <w:r w:rsidR="00FA4BAB">
              <w:t xml:space="preserve">diffusion) ask students to summarize the difference between </w:t>
            </w:r>
            <w:r w:rsidR="00EB149F">
              <w:t xml:space="preserve">these </w:t>
            </w:r>
            <w:r w:rsidR="00EB149F">
              <w:rPr>
                <w:rFonts w:ascii="Calibri" w:hAnsi="Calibri" w:cs="Calibri"/>
                <w:color w:val="000000"/>
              </w:rPr>
              <w:t>kinds</w:t>
            </w:r>
            <w:r w:rsidR="00EB149F" w:rsidRPr="00240866">
              <w:rPr>
                <w:rFonts w:ascii="Calibri" w:hAnsi="Calibri" w:cs="Calibri"/>
                <w:color w:val="000000"/>
              </w:rPr>
              <w:t xml:space="preserve"> respiratory system</w:t>
            </w:r>
            <w:r w:rsidR="00EB149F">
              <w:t xml:space="preserve">. Then, ask them to present their work.  </w:t>
            </w:r>
          </w:p>
        </w:tc>
        <w:tc>
          <w:tcPr>
            <w:tcW w:w="2412" w:type="dxa"/>
          </w:tcPr>
          <w:p w:rsidR="00240866" w:rsidRPr="00D21849" w:rsidRDefault="00EB149F" w:rsidP="00D21849">
            <w:pPr>
              <w:rPr>
                <w:rFonts w:asciiTheme="majorBidi" w:hAnsiTheme="majorBidi" w:cstheme="majorBidi"/>
              </w:rPr>
            </w:pPr>
            <w:r w:rsidRPr="00240866">
              <w:rPr>
                <w:rFonts w:ascii="Calibri" w:hAnsi="Calibri" w:cs="Calibri"/>
                <w:color w:val="000000"/>
              </w:rPr>
              <w:t>Compare</w:t>
            </w:r>
            <w:r>
              <w:rPr>
                <w:rFonts w:ascii="Calibri" w:hAnsi="Calibri" w:cs="Calibri"/>
                <w:color w:val="000000"/>
              </w:rPr>
              <w:t xml:space="preserve"> between different kinds</w:t>
            </w:r>
            <w:r w:rsidRPr="00240866">
              <w:rPr>
                <w:rFonts w:ascii="Calibri" w:hAnsi="Calibri" w:cs="Calibri"/>
                <w:color w:val="000000"/>
              </w:rPr>
              <w:t xml:space="preserve"> respiratory system</w:t>
            </w:r>
          </w:p>
        </w:tc>
      </w:tr>
    </w:tbl>
    <w:p w:rsidR="00611481" w:rsidRDefault="00611481" w:rsidP="002B7B86"/>
    <w:p w:rsidR="008823C4" w:rsidRDefault="008823C4" w:rsidP="002B7B86"/>
    <w:p w:rsidR="008823C4" w:rsidRDefault="008823C4" w:rsidP="002B7B86"/>
    <w:p w:rsidR="008823C4" w:rsidRDefault="008823C4" w:rsidP="002B7B86"/>
    <w:p w:rsidR="008823C4" w:rsidRDefault="008823C4" w:rsidP="002B7B86"/>
    <w:p w:rsidR="008823C4" w:rsidRDefault="008823C4" w:rsidP="002B7B86"/>
    <w:p w:rsidR="008823C4" w:rsidRDefault="00B45A63" w:rsidP="009C30F2">
      <w:r>
        <w:t xml:space="preserve"> </w:t>
      </w:r>
    </w:p>
    <w:sectPr w:rsidR="008823C4" w:rsidSect="00AA5AAF">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D23" w:rsidRDefault="00036D23" w:rsidP="00B22967">
      <w:pPr>
        <w:spacing w:after="0" w:line="240" w:lineRule="auto"/>
      </w:pPr>
      <w:r>
        <w:separator/>
      </w:r>
    </w:p>
  </w:endnote>
  <w:endnote w:type="continuationSeparator" w:id="0">
    <w:p w:rsidR="00036D23" w:rsidRDefault="00036D23" w:rsidP="00B22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D23" w:rsidRDefault="00036D23" w:rsidP="00B22967">
      <w:pPr>
        <w:spacing w:after="0" w:line="240" w:lineRule="auto"/>
      </w:pPr>
      <w:r>
        <w:separator/>
      </w:r>
    </w:p>
  </w:footnote>
  <w:footnote w:type="continuationSeparator" w:id="0">
    <w:p w:rsidR="00036D23" w:rsidRDefault="00036D23" w:rsidP="00B229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23C0D"/>
    <w:multiLevelType w:val="hybridMultilevel"/>
    <w:tmpl w:val="91B0A13E"/>
    <w:lvl w:ilvl="0" w:tplc="DDB64A08">
      <w:start w:val="1"/>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4CA74AE"/>
    <w:multiLevelType w:val="hybridMultilevel"/>
    <w:tmpl w:val="6FB01B78"/>
    <w:lvl w:ilvl="0" w:tplc="916ED2B8">
      <w:start w:val="25"/>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B1438"/>
    <w:multiLevelType w:val="hybridMultilevel"/>
    <w:tmpl w:val="A95A5166"/>
    <w:lvl w:ilvl="0" w:tplc="D4E054A4">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13E43"/>
    <w:multiLevelType w:val="hybridMultilevel"/>
    <w:tmpl w:val="D772E202"/>
    <w:lvl w:ilvl="0" w:tplc="983814F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827422"/>
    <w:multiLevelType w:val="hybridMultilevel"/>
    <w:tmpl w:val="6D0E41C0"/>
    <w:lvl w:ilvl="0" w:tplc="3182BBBA">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1158E2"/>
    <w:multiLevelType w:val="hybridMultilevel"/>
    <w:tmpl w:val="ACB05E68"/>
    <w:lvl w:ilvl="0" w:tplc="3C3AD4D6">
      <w:start w:val="2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BF668A"/>
    <w:multiLevelType w:val="hybridMultilevel"/>
    <w:tmpl w:val="14161256"/>
    <w:lvl w:ilvl="0" w:tplc="543E2746">
      <w:start w:val="25"/>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66089B"/>
    <w:multiLevelType w:val="hybridMultilevel"/>
    <w:tmpl w:val="22C42144"/>
    <w:lvl w:ilvl="0" w:tplc="67C2D684">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4C614B"/>
    <w:multiLevelType w:val="hybridMultilevel"/>
    <w:tmpl w:val="9EA0D76A"/>
    <w:lvl w:ilvl="0" w:tplc="B734F4A2">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EF001DD"/>
    <w:multiLevelType w:val="hybridMultilevel"/>
    <w:tmpl w:val="354C22EC"/>
    <w:lvl w:ilvl="0" w:tplc="39C0EA04">
      <w:start w:val="1"/>
      <w:numFmt w:val="bullet"/>
      <w:lvlText w:val="•"/>
      <w:lvlJc w:val="left"/>
      <w:pPr>
        <w:tabs>
          <w:tab w:val="num" w:pos="720"/>
        </w:tabs>
        <w:ind w:left="720" w:hanging="360"/>
      </w:pPr>
      <w:rPr>
        <w:rFonts w:ascii="Arial" w:hAnsi="Arial" w:hint="default"/>
      </w:rPr>
    </w:lvl>
    <w:lvl w:ilvl="1" w:tplc="546294D2" w:tentative="1">
      <w:start w:val="1"/>
      <w:numFmt w:val="bullet"/>
      <w:lvlText w:val="•"/>
      <w:lvlJc w:val="left"/>
      <w:pPr>
        <w:tabs>
          <w:tab w:val="num" w:pos="1440"/>
        </w:tabs>
        <w:ind w:left="1440" w:hanging="360"/>
      </w:pPr>
      <w:rPr>
        <w:rFonts w:ascii="Arial" w:hAnsi="Arial" w:hint="default"/>
      </w:rPr>
    </w:lvl>
    <w:lvl w:ilvl="2" w:tplc="ABFEB5D6" w:tentative="1">
      <w:start w:val="1"/>
      <w:numFmt w:val="bullet"/>
      <w:lvlText w:val="•"/>
      <w:lvlJc w:val="left"/>
      <w:pPr>
        <w:tabs>
          <w:tab w:val="num" w:pos="2160"/>
        </w:tabs>
        <w:ind w:left="2160" w:hanging="360"/>
      </w:pPr>
      <w:rPr>
        <w:rFonts w:ascii="Arial" w:hAnsi="Arial" w:hint="default"/>
      </w:rPr>
    </w:lvl>
    <w:lvl w:ilvl="3" w:tplc="622A5ADC" w:tentative="1">
      <w:start w:val="1"/>
      <w:numFmt w:val="bullet"/>
      <w:lvlText w:val="•"/>
      <w:lvlJc w:val="left"/>
      <w:pPr>
        <w:tabs>
          <w:tab w:val="num" w:pos="2880"/>
        </w:tabs>
        <w:ind w:left="2880" w:hanging="360"/>
      </w:pPr>
      <w:rPr>
        <w:rFonts w:ascii="Arial" w:hAnsi="Arial" w:hint="default"/>
      </w:rPr>
    </w:lvl>
    <w:lvl w:ilvl="4" w:tplc="19F06284" w:tentative="1">
      <w:start w:val="1"/>
      <w:numFmt w:val="bullet"/>
      <w:lvlText w:val="•"/>
      <w:lvlJc w:val="left"/>
      <w:pPr>
        <w:tabs>
          <w:tab w:val="num" w:pos="3600"/>
        </w:tabs>
        <w:ind w:left="3600" w:hanging="360"/>
      </w:pPr>
      <w:rPr>
        <w:rFonts w:ascii="Arial" w:hAnsi="Arial" w:hint="default"/>
      </w:rPr>
    </w:lvl>
    <w:lvl w:ilvl="5" w:tplc="CE7C0D24" w:tentative="1">
      <w:start w:val="1"/>
      <w:numFmt w:val="bullet"/>
      <w:lvlText w:val="•"/>
      <w:lvlJc w:val="left"/>
      <w:pPr>
        <w:tabs>
          <w:tab w:val="num" w:pos="4320"/>
        </w:tabs>
        <w:ind w:left="4320" w:hanging="360"/>
      </w:pPr>
      <w:rPr>
        <w:rFonts w:ascii="Arial" w:hAnsi="Arial" w:hint="default"/>
      </w:rPr>
    </w:lvl>
    <w:lvl w:ilvl="6" w:tplc="7E4EE496" w:tentative="1">
      <w:start w:val="1"/>
      <w:numFmt w:val="bullet"/>
      <w:lvlText w:val="•"/>
      <w:lvlJc w:val="left"/>
      <w:pPr>
        <w:tabs>
          <w:tab w:val="num" w:pos="5040"/>
        </w:tabs>
        <w:ind w:left="5040" w:hanging="360"/>
      </w:pPr>
      <w:rPr>
        <w:rFonts w:ascii="Arial" w:hAnsi="Arial" w:hint="default"/>
      </w:rPr>
    </w:lvl>
    <w:lvl w:ilvl="7" w:tplc="CA3E5AE4" w:tentative="1">
      <w:start w:val="1"/>
      <w:numFmt w:val="bullet"/>
      <w:lvlText w:val="•"/>
      <w:lvlJc w:val="left"/>
      <w:pPr>
        <w:tabs>
          <w:tab w:val="num" w:pos="5760"/>
        </w:tabs>
        <w:ind w:left="5760" w:hanging="360"/>
      </w:pPr>
      <w:rPr>
        <w:rFonts w:ascii="Arial" w:hAnsi="Arial" w:hint="default"/>
      </w:rPr>
    </w:lvl>
    <w:lvl w:ilvl="8" w:tplc="3BE8A08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BA47E93"/>
    <w:multiLevelType w:val="hybridMultilevel"/>
    <w:tmpl w:val="72A47CE0"/>
    <w:lvl w:ilvl="0" w:tplc="565470C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E53F46"/>
    <w:multiLevelType w:val="hybridMultilevel"/>
    <w:tmpl w:val="5FB6625A"/>
    <w:lvl w:ilvl="0" w:tplc="8F6A6868">
      <w:start w:val="1"/>
      <w:numFmt w:val="decimal"/>
      <w:lvlText w:val="%1-"/>
      <w:lvlJc w:val="left"/>
      <w:pPr>
        <w:ind w:left="360" w:hanging="360"/>
      </w:pPr>
      <w:rPr>
        <w:rFonts w:asciiTheme="majorBidi" w:eastAsiaTheme="minorHAnsi" w:hAnsiTheme="majorBidi" w:cstheme="majorBidi"/>
        <w:b/>
        <w:bC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2CE44AE"/>
    <w:multiLevelType w:val="hybridMultilevel"/>
    <w:tmpl w:val="4EE65244"/>
    <w:lvl w:ilvl="0" w:tplc="60DEC38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5363B0"/>
    <w:multiLevelType w:val="hybridMultilevel"/>
    <w:tmpl w:val="D59C5D48"/>
    <w:lvl w:ilvl="0" w:tplc="C116217C">
      <w:start w:val="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B626A0"/>
    <w:multiLevelType w:val="hybridMultilevel"/>
    <w:tmpl w:val="6C7E8C00"/>
    <w:lvl w:ilvl="0" w:tplc="0BF05878">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882DE1"/>
    <w:multiLevelType w:val="hybridMultilevel"/>
    <w:tmpl w:val="31865FF4"/>
    <w:lvl w:ilvl="0" w:tplc="B3185020">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EC846FA"/>
    <w:multiLevelType w:val="hybridMultilevel"/>
    <w:tmpl w:val="52726CF8"/>
    <w:lvl w:ilvl="0" w:tplc="B60A2F8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DD3751"/>
    <w:multiLevelType w:val="hybridMultilevel"/>
    <w:tmpl w:val="82BA8404"/>
    <w:lvl w:ilvl="0" w:tplc="D64835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91E58D7"/>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E100642"/>
    <w:multiLevelType w:val="hybridMultilevel"/>
    <w:tmpl w:val="9CB8E19E"/>
    <w:lvl w:ilvl="0" w:tplc="0C00A49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FD3F20"/>
    <w:multiLevelType w:val="hybridMultilevel"/>
    <w:tmpl w:val="D8328B74"/>
    <w:lvl w:ilvl="0" w:tplc="11901AEA">
      <w:start w:val="25"/>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4422429"/>
    <w:multiLevelType w:val="hybridMultilevel"/>
    <w:tmpl w:val="2AAC8D3E"/>
    <w:lvl w:ilvl="0" w:tplc="85EAD43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2" w15:restartNumberingAfterBreak="0">
    <w:nsid w:val="5D223E96"/>
    <w:multiLevelType w:val="hybridMultilevel"/>
    <w:tmpl w:val="D14C04D4"/>
    <w:lvl w:ilvl="0" w:tplc="1174E9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3B6856"/>
    <w:multiLevelType w:val="hybridMultilevel"/>
    <w:tmpl w:val="6CD218CC"/>
    <w:lvl w:ilvl="0" w:tplc="3BB27F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10692B"/>
    <w:multiLevelType w:val="hybridMultilevel"/>
    <w:tmpl w:val="7F848E30"/>
    <w:lvl w:ilvl="0" w:tplc="6B2E366E">
      <w:start w:val="1"/>
      <w:numFmt w:val="decimal"/>
      <w:lvlText w:val="%1-"/>
      <w:lvlJc w:val="left"/>
      <w:pPr>
        <w:ind w:left="378" w:hanging="360"/>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25" w15:restartNumberingAfterBreak="0">
    <w:nsid w:val="6C2D3DB2"/>
    <w:multiLevelType w:val="hybridMultilevel"/>
    <w:tmpl w:val="8736C794"/>
    <w:lvl w:ilvl="0" w:tplc="0C208366">
      <w:start w:val="15"/>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51D2FB1"/>
    <w:multiLevelType w:val="hybridMultilevel"/>
    <w:tmpl w:val="9604AE58"/>
    <w:lvl w:ilvl="0" w:tplc="C5F6FF10">
      <w:start w:val="6"/>
      <w:numFmt w:val="bullet"/>
      <w:lvlText w:val="-"/>
      <w:lvlJc w:val="left"/>
      <w:pPr>
        <w:ind w:left="630" w:hanging="360"/>
      </w:pPr>
      <w:rPr>
        <w:rFonts w:ascii="Times New Roman" w:eastAsiaTheme="minorHAnsi"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7" w15:restartNumberingAfterBreak="0">
    <w:nsid w:val="75D422D4"/>
    <w:multiLevelType w:val="hybridMultilevel"/>
    <w:tmpl w:val="9EB65818"/>
    <w:lvl w:ilvl="0" w:tplc="7A603A8C">
      <w:start w:val="1"/>
      <w:numFmt w:val="decimal"/>
      <w:lvlText w:val="%1-"/>
      <w:lvlJc w:val="left"/>
      <w:pPr>
        <w:ind w:left="405" w:hanging="40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A1548E5"/>
    <w:multiLevelType w:val="hybridMultilevel"/>
    <w:tmpl w:val="7B3C4A02"/>
    <w:lvl w:ilvl="0" w:tplc="86ACDD9E">
      <w:numFmt w:val="bullet"/>
      <w:lvlText w:val="-"/>
      <w:lvlJc w:val="left"/>
      <w:pPr>
        <w:ind w:left="360" w:hanging="360"/>
      </w:pPr>
      <w:rPr>
        <w:rFonts w:ascii="Arial" w:eastAsiaTheme="minorHAnsi"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
  </w:num>
  <w:num w:numId="3">
    <w:abstractNumId w:val="9"/>
  </w:num>
  <w:num w:numId="4">
    <w:abstractNumId w:val="5"/>
  </w:num>
  <w:num w:numId="5">
    <w:abstractNumId w:val="6"/>
  </w:num>
  <w:num w:numId="6">
    <w:abstractNumId w:val="1"/>
  </w:num>
  <w:num w:numId="7">
    <w:abstractNumId w:val="26"/>
  </w:num>
  <w:num w:numId="8">
    <w:abstractNumId w:val="4"/>
  </w:num>
  <w:num w:numId="9">
    <w:abstractNumId w:val="13"/>
  </w:num>
  <w:num w:numId="10">
    <w:abstractNumId w:val="24"/>
  </w:num>
  <w:num w:numId="11">
    <w:abstractNumId w:val="0"/>
  </w:num>
  <w:num w:numId="12">
    <w:abstractNumId w:val="12"/>
  </w:num>
  <w:num w:numId="13">
    <w:abstractNumId w:val="16"/>
  </w:num>
  <w:num w:numId="14">
    <w:abstractNumId w:val="21"/>
  </w:num>
  <w:num w:numId="15">
    <w:abstractNumId w:val="10"/>
  </w:num>
  <w:num w:numId="16">
    <w:abstractNumId w:val="18"/>
  </w:num>
  <w:num w:numId="17">
    <w:abstractNumId w:val="3"/>
  </w:num>
  <w:num w:numId="18">
    <w:abstractNumId w:val="19"/>
  </w:num>
  <w:num w:numId="19">
    <w:abstractNumId w:val="25"/>
  </w:num>
  <w:num w:numId="20">
    <w:abstractNumId w:val="8"/>
  </w:num>
  <w:num w:numId="21">
    <w:abstractNumId w:val="11"/>
  </w:num>
  <w:num w:numId="22">
    <w:abstractNumId w:val="22"/>
  </w:num>
  <w:num w:numId="23">
    <w:abstractNumId w:val="7"/>
  </w:num>
  <w:num w:numId="24">
    <w:abstractNumId w:val="14"/>
  </w:num>
  <w:num w:numId="25">
    <w:abstractNumId w:val="20"/>
  </w:num>
  <w:num w:numId="26">
    <w:abstractNumId w:val="15"/>
  </w:num>
  <w:num w:numId="27">
    <w:abstractNumId w:val="27"/>
  </w:num>
  <w:num w:numId="28">
    <w:abstractNumId w:val="23"/>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0tjAxMTE1NDM3sjQ0tzRT0lEKTi0uzszPAykwrgUA6L9cYSwAAAA="/>
  </w:docVars>
  <w:rsids>
    <w:rsidRoot w:val="00AA5AAF"/>
    <w:rsid w:val="000142AE"/>
    <w:rsid w:val="00016D0F"/>
    <w:rsid w:val="000216C2"/>
    <w:rsid w:val="00025334"/>
    <w:rsid w:val="000314DC"/>
    <w:rsid w:val="00031E24"/>
    <w:rsid w:val="00033A6D"/>
    <w:rsid w:val="00036D23"/>
    <w:rsid w:val="00045758"/>
    <w:rsid w:val="00047C87"/>
    <w:rsid w:val="00052035"/>
    <w:rsid w:val="00070216"/>
    <w:rsid w:val="00085780"/>
    <w:rsid w:val="00091105"/>
    <w:rsid w:val="00093463"/>
    <w:rsid w:val="0009637A"/>
    <w:rsid w:val="000A305D"/>
    <w:rsid w:val="000A646E"/>
    <w:rsid w:val="000A7FA7"/>
    <w:rsid w:val="000B0EB1"/>
    <w:rsid w:val="000B0EC0"/>
    <w:rsid w:val="000B16EE"/>
    <w:rsid w:val="000C0BC8"/>
    <w:rsid w:val="000C68E4"/>
    <w:rsid w:val="000D27B8"/>
    <w:rsid w:val="000D5A61"/>
    <w:rsid w:val="000D6415"/>
    <w:rsid w:val="000F035E"/>
    <w:rsid w:val="000F05DB"/>
    <w:rsid w:val="000F56D2"/>
    <w:rsid w:val="000F63AC"/>
    <w:rsid w:val="001015D6"/>
    <w:rsid w:val="00107731"/>
    <w:rsid w:val="00112F75"/>
    <w:rsid w:val="001262CA"/>
    <w:rsid w:val="00143E7E"/>
    <w:rsid w:val="00153DA9"/>
    <w:rsid w:val="00157CBB"/>
    <w:rsid w:val="0016194C"/>
    <w:rsid w:val="0016232B"/>
    <w:rsid w:val="00162D29"/>
    <w:rsid w:val="00166A93"/>
    <w:rsid w:val="00167B64"/>
    <w:rsid w:val="001761F3"/>
    <w:rsid w:val="00193C9D"/>
    <w:rsid w:val="001A5721"/>
    <w:rsid w:val="001B0DB5"/>
    <w:rsid w:val="001B15D9"/>
    <w:rsid w:val="001C3694"/>
    <w:rsid w:val="001C42E1"/>
    <w:rsid w:val="001D365E"/>
    <w:rsid w:val="001D64F2"/>
    <w:rsid w:val="001E1899"/>
    <w:rsid w:val="001E18CF"/>
    <w:rsid w:val="001E2AA7"/>
    <w:rsid w:val="001F06D1"/>
    <w:rsid w:val="001F1593"/>
    <w:rsid w:val="001F50EF"/>
    <w:rsid w:val="00201E6A"/>
    <w:rsid w:val="002041B5"/>
    <w:rsid w:val="002132CC"/>
    <w:rsid w:val="00214D9D"/>
    <w:rsid w:val="00215CA6"/>
    <w:rsid w:val="00216775"/>
    <w:rsid w:val="002177A9"/>
    <w:rsid w:val="00221521"/>
    <w:rsid w:val="00226E1C"/>
    <w:rsid w:val="00233B15"/>
    <w:rsid w:val="00240866"/>
    <w:rsid w:val="00240AF3"/>
    <w:rsid w:val="0024374B"/>
    <w:rsid w:val="00250556"/>
    <w:rsid w:val="0026435B"/>
    <w:rsid w:val="00271942"/>
    <w:rsid w:val="0027578E"/>
    <w:rsid w:val="00275C3F"/>
    <w:rsid w:val="00284D1F"/>
    <w:rsid w:val="002936ED"/>
    <w:rsid w:val="002A0250"/>
    <w:rsid w:val="002A4B90"/>
    <w:rsid w:val="002B31BD"/>
    <w:rsid w:val="002B40F6"/>
    <w:rsid w:val="002B6D5E"/>
    <w:rsid w:val="002B7B86"/>
    <w:rsid w:val="002D207C"/>
    <w:rsid w:val="002E1794"/>
    <w:rsid w:val="002E24DF"/>
    <w:rsid w:val="002E5F12"/>
    <w:rsid w:val="002F7F5B"/>
    <w:rsid w:val="00300113"/>
    <w:rsid w:val="00304199"/>
    <w:rsid w:val="00307758"/>
    <w:rsid w:val="00314CA0"/>
    <w:rsid w:val="00322A1E"/>
    <w:rsid w:val="00324D46"/>
    <w:rsid w:val="003251DB"/>
    <w:rsid w:val="0032571A"/>
    <w:rsid w:val="00332187"/>
    <w:rsid w:val="00335779"/>
    <w:rsid w:val="00336E9F"/>
    <w:rsid w:val="00337705"/>
    <w:rsid w:val="003426B7"/>
    <w:rsid w:val="00354776"/>
    <w:rsid w:val="003568AD"/>
    <w:rsid w:val="00362FB4"/>
    <w:rsid w:val="00364071"/>
    <w:rsid w:val="003664E6"/>
    <w:rsid w:val="00393AE8"/>
    <w:rsid w:val="003A6A0E"/>
    <w:rsid w:val="003A6DCC"/>
    <w:rsid w:val="003B1998"/>
    <w:rsid w:val="003C62A2"/>
    <w:rsid w:val="003F15F1"/>
    <w:rsid w:val="004269A4"/>
    <w:rsid w:val="0043065F"/>
    <w:rsid w:val="0043068C"/>
    <w:rsid w:val="00430926"/>
    <w:rsid w:val="00435616"/>
    <w:rsid w:val="00446CAC"/>
    <w:rsid w:val="0045129E"/>
    <w:rsid w:val="00466D40"/>
    <w:rsid w:val="004729EE"/>
    <w:rsid w:val="004B0432"/>
    <w:rsid w:val="004B2CC0"/>
    <w:rsid w:val="004B4F62"/>
    <w:rsid w:val="004B6894"/>
    <w:rsid w:val="004C11E2"/>
    <w:rsid w:val="004C1B06"/>
    <w:rsid w:val="004C36DA"/>
    <w:rsid w:val="004C37CF"/>
    <w:rsid w:val="004D7FFE"/>
    <w:rsid w:val="004E161C"/>
    <w:rsid w:val="004E1F3D"/>
    <w:rsid w:val="004E5D6E"/>
    <w:rsid w:val="004E76BF"/>
    <w:rsid w:val="004F04E6"/>
    <w:rsid w:val="00513EC9"/>
    <w:rsid w:val="00514AAC"/>
    <w:rsid w:val="005236AF"/>
    <w:rsid w:val="00524900"/>
    <w:rsid w:val="00533E9F"/>
    <w:rsid w:val="005420F5"/>
    <w:rsid w:val="00542AC0"/>
    <w:rsid w:val="005467EE"/>
    <w:rsid w:val="005517B5"/>
    <w:rsid w:val="00554ADF"/>
    <w:rsid w:val="00554F98"/>
    <w:rsid w:val="00556D76"/>
    <w:rsid w:val="00562813"/>
    <w:rsid w:val="005A424B"/>
    <w:rsid w:val="005A5C66"/>
    <w:rsid w:val="005A6341"/>
    <w:rsid w:val="005B61A5"/>
    <w:rsid w:val="005C02D7"/>
    <w:rsid w:val="005E0B18"/>
    <w:rsid w:val="005E4473"/>
    <w:rsid w:val="005E512C"/>
    <w:rsid w:val="005E522A"/>
    <w:rsid w:val="005E685B"/>
    <w:rsid w:val="005E6C79"/>
    <w:rsid w:val="005F05AC"/>
    <w:rsid w:val="005F0F74"/>
    <w:rsid w:val="00611481"/>
    <w:rsid w:val="00612DC7"/>
    <w:rsid w:val="00616C41"/>
    <w:rsid w:val="00620B3B"/>
    <w:rsid w:val="00622AC9"/>
    <w:rsid w:val="00624CDA"/>
    <w:rsid w:val="00634DC3"/>
    <w:rsid w:val="00645282"/>
    <w:rsid w:val="00646CCC"/>
    <w:rsid w:val="00647A0A"/>
    <w:rsid w:val="0065190D"/>
    <w:rsid w:val="00653838"/>
    <w:rsid w:val="00654B9D"/>
    <w:rsid w:val="00661F75"/>
    <w:rsid w:val="00664C49"/>
    <w:rsid w:val="00665BC0"/>
    <w:rsid w:val="00674689"/>
    <w:rsid w:val="006768D2"/>
    <w:rsid w:val="0068010E"/>
    <w:rsid w:val="00683FCC"/>
    <w:rsid w:val="00686B80"/>
    <w:rsid w:val="00693F92"/>
    <w:rsid w:val="006A0725"/>
    <w:rsid w:val="006B2C43"/>
    <w:rsid w:val="006B58C2"/>
    <w:rsid w:val="006B64F1"/>
    <w:rsid w:val="006D33E0"/>
    <w:rsid w:val="006D608E"/>
    <w:rsid w:val="006E53FE"/>
    <w:rsid w:val="006F0DB5"/>
    <w:rsid w:val="00704E62"/>
    <w:rsid w:val="00705664"/>
    <w:rsid w:val="00706580"/>
    <w:rsid w:val="0071111F"/>
    <w:rsid w:val="00713820"/>
    <w:rsid w:val="00715819"/>
    <w:rsid w:val="00721DC1"/>
    <w:rsid w:val="007229CF"/>
    <w:rsid w:val="007230F3"/>
    <w:rsid w:val="00725A0D"/>
    <w:rsid w:val="0073008B"/>
    <w:rsid w:val="00734432"/>
    <w:rsid w:val="00743AB9"/>
    <w:rsid w:val="0074460A"/>
    <w:rsid w:val="007504AD"/>
    <w:rsid w:val="00752193"/>
    <w:rsid w:val="00757432"/>
    <w:rsid w:val="00761202"/>
    <w:rsid w:val="00762670"/>
    <w:rsid w:val="00764B47"/>
    <w:rsid w:val="00765C8B"/>
    <w:rsid w:val="007729DE"/>
    <w:rsid w:val="00777023"/>
    <w:rsid w:val="00781ADA"/>
    <w:rsid w:val="00784F2A"/>
    <w:rsid w:val="00790321"/>
    <w:rsid w:val="00796B33"/>
    <w:rsid w:val="007A23B9"/>
    <w:rsid w:val="007A339A"/>
    <w:rsid w:val="007A436C"/>
    <w:rsid w:val="007B2FCE"/>
    <w:rsid w:val="007B762E"/>
    <w:rsid w:val="007C13E6"/>
    <w:rsid w:val="007C1D16"/>
    <w:rsid w:val="007D5A8F"/>
    <w:rsid w:val="007E1A3C"/>
    <w:rsid w:val="007E3968"/>
    <w:rsid w:val="007E77EF"/>
    <w:rsid w:val="007F08F2"/>
    <w:rsid w:val="007F311B"/>
    <w:rsid w:val="007F56E9"/>
    <w:rsid w:val="007F7C07"/>
    <w:rsid w:val="008020D0"/>
    <w:rsid w:val="00806E3B"/>
    <w:rsid w:val="0081048E"/>
    <w:rsid w:val="008118D5"/>
    <w:rsid w:val="00822357"/>
    <w:rsid w:val="00832806"/>
    <w:rsid w:val="0083596A"/>
    <w:rsid w:val="00862538"/>
    <w:rsid w:val="00862A43"/>
    <w:rsid w:val="00865691"/>
    <w:rsid w:val="00867333"/>
    <w:rsid w:val="00871D32"/>
    <w:rsid w:val="00876061"/>
    <w:rsid w:val="0087776A"/>
    <w:rsid w:val="008823C4"/>
    <w:rsid w:val="00892440"/>
    <w:rsid w:val="00894378"/>
    <w:rsid w:val="00894FF8"/>
    <w:rsid w:val="00897054"/>
    <w:rsid w:val="008A04FB"/>
    <w:rsid w:val="008A66F6"/>
    <w:rsid w:val="008A6FAB"/>
    <w:rsid w:val="008B1DD9"/>
    <w:rsid w:val="008D0CCF"/>
    <w:rsid w:val="008D0DBD"/>
    <w:rsid w:val="008D7221"/>
    <w:rsid w:val="008E05B6"/>
    <w:rsid w:val="008F2376"/>
    <w:rsid w:val="008F5076"/>
    <w:rsid w:val="0090313E"/>
    <w:rsid w:val="00903C50"/>
    <w:rsid w:val="009062EA"/>
    <w:rsid w:val="00916A8A"/>
    <w:rsid w:val="00925256"/>
    <w:rsid w:val="00932731"/>
    <w:rsid w:val="00937487"/>
    <w:rsid w:val="009403C1"/>
    <w:rsid w:val="00951E7F"/>
    <w:rsid w:val="009626F0"/>
    <w:rsid w:val="0096581F"/>
    <w:rsid w:val="00967509"/>
    <w:rsid w:val="00967682"/>
    <w:rsid w:val="00967B53"/>
    <w:rsid w:val="009746D2"/>
    <w:rsid w:val="009843B7"/>
    <w:rsid w:val="009939DD"/>
    <w:rsid w:val="0099414E"/>
    <w:rsid w:val="009978A7"/>
    <w:rsid w:val="009A1612"/>
    <w:rsid w:val="009A4730"/>
    <w:rsid w:val="009B1294"/>
    <w:rsid w:val="009B13B2"/>
    <w:rsid w:val="009B7C35"/>
    <w:rsid w:val="009C0776"/>
    <w:rsid w:val="009C2E94"/>
    <w:rsid w:val="009C30F2"/>
    <w:rsid w:val="009D07A3"/>
    <w:rsid w:val="009D19AF"/>
    <w:rsid w:val="009D32ED"/>
    <w:rsid w:val="009D5D41"/>
    <w:rsid w:val="009E20A9"/>
    <w:rsid w:val="009E5133"/>
    <w:rsid w:val="009F6560"/>
    <w:rsid w:val="009F691B"/>
    <w:rsid w:val="009F793C"/>
    <w:rsid w:val="00A00AAD"/>
    <w:rsid w:val="00A102F1"/>
    <w:rsid w:val="00A158D1"/>
    <w:rsid w:val="00A23171"/>
    <w:rsid w:val="00A259DD"/>
    <w:rsid w:val="00A41F5B"/>
    <w:rsid w:val="00A44E14"/>
    <w:rsid w:val="00A47B33"/>
    <w:rsid w:val="00A528DA"/>
    <w:rsid w:val="00A53879"/>
    <w:rsid w:val="00A56C37"/>
    <w:rsid w:val="00A623F7"/>
    <w:rsid w:val="00A63464"/>
    <w:rsid w:val="00A653F1"/>
    <w:rsid w:val="00A70792"/>
    <w:rsid w:val="00A8194A"/>
    <w:rsid w:val="00A907C3"/>
    <w:rsid w:val="00AA27A1"/>
    <w:rsid w:val="00AA2E39"/>
    <w:rsid w:val="00AA5AAF"/>
    <w:rsid w:val="00AB0876"/>
    <w:rsid w:val="00AD14F1"/>
    <w:rsid w:val="00AD7AC9"/>
    <w:rsid w:val="00AE6641"/>
    <w:rsid w:val="00B021B1"/>
    <w:rsid w:val="00B03441"/>
    <w:rsid w:val="00B1129B"/>
    <w:rsid w:val="00B1152B"/>
    <w:rsid w:val="00B17108"/>
    <w:rsid w:val="00B21027"/>
    <w:rsid w:val="00B22967"/>
    <w:rsid w:val="00B3043D"/>
    <w:rsid w:val="00B31DCB"/>
    <w:rsid w:val="00B43C94"/>
    <w:rsid w:val="00B45A63"/>
    <w:rsid w:val="00B46026"/>
    <w:rsid w:val="00B5239E"/>
    <w:rsid w:val="00B546CC"/>
    <w:rsid w:val="00B61D01"/>
    <w:rsid w:val="00B701D2"/>
    <w:rsid w:val="00B708F6"/>
    <w:rsid w:val="00B70A7B"/>
    <w:rsid w:val="00B70F79"/>
    <w:rsid w:val="00B86CCF"/>
    <w:rsid w:val="00B8722E"/>
    <w:rsid w:val="00BA5FAD"/>
    <w:rsid w:val="00BA61F1"/>
    <w:rsid w:val="00BA6750"/>
    <w:rsid w:val="00BB47E1"/>
    <w:rsid w:val="00BC109E"/>
    <w:rsid w:val="00BC6022"/>
    <w:rsid w:val="00BC687A"/>
    <w:rsid w:val="00BD4FB7"/>
    <w:rsid w:val="00BD586C"/>
    <w:rsid w:val="00BE2CF3"/>
    <w:rsid w:val="00C01E25"/>
    <w:rsid w:val="00C02F07"/>
    <w:rsid w:val="00C06E7B"/>
    <w:rsid w:val="00C22B43"/>
    <w:rsid w:val="00C23314"/>
    <w:rsid w:val="00C2352C"/>
    <w:rsid w:val="00C31863"/>
    <w:rsid w:val="00C37D46"/>
    <w:rsid w:val="00C421A5"/>
    <w:rsid w:val="00C50083"/>
    <w:rsid w:val="00C50D51"/>
    <w:rsid w:val="00C76304"/>
    <w:rsid w:val="00C774D1"/>
    <w:rsid w:val="00C81157"/>
    <w:rsid w:val="00C82DED"/>
    <w:rsid w:val="00C95D49"/>
    <w:rsid w:val="00C967D8"/>
    <w:rsid w:val="00CA732C"/>
    <w:rsid w:val="00CB16B5"/>
    <w:rsid w:val="00CC3446"/>
    <w:rsid w:val="00CC3771"/>
    <w:rsid w:val="00CC4C96"/>
    <w:rsid w:val="00CD682D"/>
    <w:rsid w:val="00CE3D25"/>
    <w:rsid w:val="00D04FD1"/>
    <w:rsid w:val="00D21849"/>
    <w:rsid w:val="00D261A8"/>
    <w:rsid w:val="00D317FD"/>
    <w:rsid w:val="00D40FF1"/>
    <w:rsid w:val="00D42B8F"/>
    <w:rsid w:val="00D43E9A"/>
    <w:rsid w:val="00D5042A"/>
    <w:rsid w:val="00D50D3F"/>
    <w:rsid w:val="00D50F2A"/>
    <w:rsid w:val="00D53EE4"/>
    <w:rsid w:val="00D542DC"/>
    <w:rsid w:val="00D6458C"/>
    <w:rsid w:val="00D8150B"/>
    <w:rsid w:val="00D831F5"/>
    <w:rsid w:val="00D83560"/>
    <w:rsid w:val="00D93651"/>
    <w:rsid w:val="00D9577C"/>
    <w:rsid w:val="00DC0D70"/>
    <w:rsid w:val="00DC6071"/>
    <w:rsid w:val="00DD052C"/>
    <w:rsid w:val="00DD313C"/>
    <w:rsid w:val="00E00057"/>
    <w:rsid w:val="00E07F5E"/>
    <w:rsid w:val="00E1160B"/>
    <w:rsid w:val="00E128E9"/>
    <w:rsid w:val="00E175B5"/>
    <w:rsid w:val="00E2232F"/>
    <w:rsid w:val="00E22D00"/>
    <w:rsid w:val="00E22FDB"/>
    <w:rsid w:val="00E25E35"/>
    <w:rsid w:val="00E27038"/>
    <w:rsid w:val="00E32C24"/>
    <w:rsid w:val="00E3514E"/>
    <w:rsid w:val="00E356DF"/>
    <w:rsid w:val="00E35C32"/>
    <w:rsid w:val="00E43E76"/>
    <w:rsid w:val="00E519BB"/>
    <w:rsid w:val="00E53356"/>
    <w:rsid w:val="00E5368B"/>
    <w:rsid w:val="00E62A7F"/>
    <w:rsid w:val="00E66DAE"/>
    <w:rsid w:val="00E7788D"/>
    <w:rsid w:val="00E90542"/>
    <w:rsid w:val="00E965F9"/>
    <w:rsid w:val="00EA22B6"/>
    <w:rsid w:val="00EB0105"/>
    <w:rsid w:val="00EB1038"/>
    <w:rsid w:val="00EB148B"/>
    <w:rsid w:val="00EB149F"/>
    <w:rsid w:val="00EB4A4D"/>
    <w:rsid w:val="00EC2EFD"/>
    <w:rsid w:val="00EC5632"/>
    <w:rsid w:val="00ED5163"/>
    <w:rsid w:val="00ED66AD"/>
    <w:rsid w:val="00EE3076"/>
    <w:rsid w:val="00EE79BB"/>
    <w:rsid w:val="00EF514B"/>
    <w:rsid w:val="00EF754E"/>
    <w:rsid w:val="00F00DF8"/>
    <w:rsid w:val="00F0252A"/>
    <w:rsid w:val="00F133D6"/>
    <w:rsid w:val="00F1663F"/>
    <w:rsid w:val="00F16BC6"/>
    <w:rsid w:val="00F17A03"/>
    <w:rsid w:val="00F20C62"/>
    <w:rsid w:val="00F22D5F"/>
    <w:rsid w:val="00F34C24"/>
    <w:rsid w:val="00F354BE"/>
    <w:rsid w:val="00F41DBB"/>
    <w:rsid w:val="00F4304A"/>
    <w:rsid w:val="00F5198C"/>
    <w:rsid w:val="00F540C8"/>
    <w:rsid w:val="00F64325"/>
    <w:rsid w:val="00F6617B"/>
    <w:rsid w:val="00F67391"/>
    <w:rsid w:val="00F7030B"/>
    <w:rsid w:val="00F71A95"/>
    <w:rsid w:val="00F720C9"/>
    <w:rsid w:val="00F778D1"/>
    <w:rsid w:val="00F77BCB"/>
    <w:rsid w:val="00F806EB"/>
    <w:rsid w:val="00F8302E"/>
    <w:rsid w:val="00F90B2F"/>
    <w:rsid w:val="00F916FD"/>
    <w:rsid w:val="00F92F4D"/>
    <w:rsid w:val="00FA3EC1"/>
    <w:rsid w:val="00FA42C4"/>
    <w:rsid w:val="00FA4BAB"/>
    <w:rsid w:val="00FB05E8"/>
    <w:rsid w:val="00FB0F0E"/>
    <w:rsid w:val="00FB2F7C"/>
    <w:rsid w:val="00FB78C8"/>
    <w:rsid w:val="00FC168B"/>
    <w:rsid w:val="00FC3782"/>
    <w:rsid w:val="00FD3A5C"/>
    <w:rsid w:val="00FD50B9"/>
    <w:rsid w:val="00FE1583"/>
    <w:rsid w:val="00FE6B82"/>
    <w:rsid w:val="00FF5C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E4ED30F"/>
  <w15:docId w15:val="{BEEDB40A-5025-419A-9246-D1900FF48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66D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5A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0314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14DC"/>
    <w:rPr>
      <w:rFonts w:ascii="Tahoma" w:hAnsi="Tahoma" w:cs="Tahoma"/>
      <w:sz w:val="16"/>
      <w:szCs w:val="16"/>
    </w:rPr>
  </w:style>
  <w:style w:type="paragraph" w:styleId="ListParagraph">
    <w:name w:val="List Paragraph"/>
    <w:basedOn w:val="Normal"/>
    <w:uiPriority w:val="34"/>
    <w:qFormat/>
    <w:rsid w:val="00B61D01"/>
    <w:pPr>
      <w:ind w:left="720"/>
      <w:contextualSpacing/>
    </w:pPr>
  </w:style>
  <w:style w:type="paragraph" w:styleId="Header">
    <w:name w:val="header"/>
    <w:basedOn w:val="Normal"/>
    <w:link w:val="HeaderChar"/>
    <w:uiPriority w:val="99"/>
    <w:semiHidden/>
    <w:unhideWhenUsed/>
    <w:rsid w:val="00B2296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2967"/>
  </w:style>
  <w:style w:type="paragraph" w:styleId="Footer">
    <w:name w:val="footer"/>
    <w:basedOn w:val="Normal"/>
    <w:link w:val="FooterChar"/>
    <w:uiPriority w:val="99"/>
    <w:semiHidden/>
    <w:unhideWhenUsed/>
    <w:rsid w:val="00B2296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2967"/>
  </w:style>
  <w:style w:type="paragraph" w:styleId="NormalWeb">
    <w:name w:val="Normal (Web)"/>
    <w:basedOn w:val="Normal"/>
    <w:uiPriority w:val="99"/>
    <w:semiHidden/>
    <w:unhideWhenUsed/>
    <w:rsid w:val="005F05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_text"/>
    <w:basedOn w:val="DefaultParagraphFont"/>
    <w:rsid w:val="0026435B"/>
  </w:style>
  <w:style w:type="character" w:styleId="CommentReference">
    <w:name w:val="annotation reference"/>
    <w:basedOn w:val="DefaultParagraphFont"/>
    <w:uiPriority w:val="99"/>
    <w:semiHidden/>
    <w:unhideWhenUsed/>
    <w:rsid w:val="00B5239E"/>
    <w:rPr>
      <w:sz w:val="16"/>
      <w:szCs w:val="16"/>
    </w:rPr>
  </w:style>
  <w:style w:type="paragraph" w:styleId="CommentText">
    <w:name w:val="annotation text"/>
    <w:basedOn w:val="Normal"/>
    <w:link w:val="CommentTextChar"/>
    <w:uiPriority w:val="99"/>
    <w:semiHidden/>
    <w:unhideWhenUsed/>
    <w:rsid w:val="00B5239E"/>
    <w:pPr>
      <w:spacing w:line="240" w:lineRule="auto"/>
    </w:pPr>
    <w:rPr>
      <w:sz w:val="20"/>
      <w:szCs w:val="20"/>
    </w:rPr>
  </w:style>
  <w:style w:type="character" w:customStyle="1" w:styleId="CommentTextChar">
    <w:name w:val="Comment Text Char"/>
    <w:basedOn w:val="DefaultParagraphFont"/>
    <w:link w:val="CommentText"/>
    <w:uiPriority w:val="99"/>
    <w:semiHidden/>
    <w:rsid w:val="00B5239E"/>
    <w:rPr>
      <w:sz w:val="20"/>
      <w:szCs w:val="20"/>
    </w:rPr>
  </w:style>
  <w:style w:type="paragraph" w:styleId="CommentSubject">
    <w:name w:val="annotation subject"/>
    <w:basedOn w:val="CommentText"/>
    <w:next w:val="CommentText"/>
    <w:link w:val="CommentSubjectChar"/>
    <w:uiPriority w:val="99"/>
    <w:semiHidden/>
    <w:unhideWhenUsed/>
    <w:rsid w:val="00B5239E"/>
    <w:rPr>
      <w:b/>
      <w:bCs/>
    </w:rPr>
  </w:style>
  <w:style w:type="character" w:customStyle="1" w:styleId="CommentSubjectChar">
    <w:name w:val="Comment Subject Char"/>
    <w:basedOn w:val="CommentTextChar"/>
    <w:link w:val="CommentSubject"/>
    <w:uiPriority w:val="99"/>
    <w:semiHidden/>
    <w:rsid w:val="00B523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940316">
      <w:bodyDiv w:val="1"/>
      <w:marLeft w:val="0"/>
      <w:marRight w:val="0"/>
      <w:marTop w:val="0"/>
      <w:marBottom w:val="0"/>
      <w:divBdr>
        <w:top w:val="none" w:sz="0" w:space="0" w:color="auto"/>
        <w:left w:val="none" w:sz="0" w:space="0" w:color="auto"/>
        <w:bottom w:val="none" w:sz="0" w:space="0" w:color="auto"/>
        <w:right w:val="none" w:sz="0" w:space="0" w:color="auto"/>
      </w:divBdr>
    </w:div>
    <w:div w:id="422607509">
      <w:bodyDiv w:val="1"/>
      <w:marLeft w:val="0"/>
      <w:marRight w:val="0"/>
      <w:marTop w:val="0"/>
      <w:marBottom w:val="0"/>
      <w:divBdr>
        <w:top w:val="none" w:sz="0" w:space="0" w:color="auto"/>
        <w:left w:val="none" w:sz="0" w:space="0" w:color="auto"/>
        <w:bottom w:val="none" w:sz="0" w:space="0" w:color="auto"/>
        <w:right w:val="none" w:sz="0" w:space="0" w:color="auto"/>
      </w:divBdr>
      <w:divsChild>
        <w:div w:id="1420100625">
          <w:marLeft w:val="0"/>
          <w:marRight w:val="547"/>
          <w:marTop w:val="154"/>
          <w:marBottom w:val="0"/>
          <w:divBdr>
            <w:top w:val="none" w:sz="0" w:space="0" w:color="auto"/>
            <w:left w:val="none" w:sz="0" w:space="0" w:color="auto"/>
            <w:bottom w:val="none" w:sz="0" w:space="0" w:color="auto"/>
            <w:right w:val="none" w:sz="0" w:space="0" w:color="auto"/>
          </w:divBdr>
        </w:div>
      </w:divsChild>
    </w:div>
    <w:div w:id="816646395">
      <w:bodyDiv w:val="1"/>
      <w:marLeft w:val="0"/>
      <w:marRight w:val="0"/>
      <w:marTop w:val="0"/>
      <w:marBottom w:val="0"/>
      <w:divBdr>
        <w:top w:val="none" w:sz="0" w:space="0" w:color="auto"/>
        <w:left w:val="none" w:sz="0" w:space="0" w:color="auto"/>
        <w:bottom w:val="none" w:sz="0" w:space="0" w:color="auto"/>
        <w:right w:val="none" w:sz="0" w:space="0" w:color="auto"/>
      </w:divBdr>
    </w:div>
    <w:div w:id="1041250701">
      <w:bodyDiv w:val="1"/>
      <w:marLeft w:val="0"/>
      <w:marRight w:val="0"/>
      <w:marTop w:val="0"/>
      <w:marBottom w:val="0"/>
      <w:divBdr>
        <w:top w:val="none" w:sz="0" w:space="0" w:color="auto"/>
        <w:left w:val="none" w:sz="0" w:space="0" w:color="auto"/>
        <w:bottom w:val="none" w:sz="0" w:space="0" w:color="auto"/>
        <w:right w:val="none" w:sz="0" w:space="0" w:color="auto"/>
      </w:divBdr>
      <w:divsChild>
        <w:div w:id="276983570">
          <w:marLeft w:val="0"/>
          <w:marRight w:val="0"/>
          <w:marTop w:val="0"/>
          <w:marBottom w:val="0"/>
          <w:divBdr>
            <w:top w:val="none" w:sz="0" w:space="0" w:color="auto"/>
            <w:left w:val="none" w:sz="0" w:space="0" w:color="auto"/>
            <w:bottom w:val="none" w:sz="0" w:space="0" w:color="auto"/>
            <w:right w:val="none" w:sz="0" w:space="0" w:color="auto"/>
          </w:divBdr>
          <w:divsChild>
            <w:div w:id="928932594">
              <w:marLeft w:val="0"/>
              <w:marRight w:val="0"/>
              <w:marTop w:val="0"/>
              <w:marBottom w:val="0"/>
              <w:divBdr>
                <w:top w:val="none" w:sz="0" w:space="0" w:color="auto"/>
                <w:left w:val="none" w:sz="0" w:space="0" w:color="auto"/>
                <w:bottom w:val="none" w:sz="0" w:space="0" w:color="auto"/>
                <w:right w:val="none" w:sz="0" w:space="0" w:color="auto"/>
              </w:divBdr>
              <w:divsChild>
                <w:div w:id="1014653990">
                  <w:marLeft w:val="0"/>
                  <w:marRight w:val="0"/>
                  <w:marTop w:val="0"/>
                  <w:marBottom w:val="0"/>
                  <w:divBdr>
                    <w:top w:val="none" w:sz="0" w:space="0" w:color="auto"/>
                    <w:left w:val="none" w:sz="0" w:space="0" w:color="auto"/>
                    <w:bottom w:val="none" w:sz="0" w:space="0" w:color="auto"/>
                    <w:right w:val="none" w:sz="0" w:space="0" w:color="auto"/>
                  </w:divBdr>
                  <w:divsChild>
                    <w:div w:id="561595572">
                      <w:marLeft w:val="0"/>
                      <w:marRight w:val="0"/>
                      <w:marTop w:val="0"/>
                      <w:marBottom w:val="0"/>
                      <w:divBdr>
                        <w:top w:val="none" w:sz="0" w:space="0" w:color="auto"/>
                        <w:left w:val="none" w:sz="0" w:space="0" w:color="auto"/>
                        <w:bottom w:val="none" w:sz="0" w:space="0" w:color="auto"/>
                        <w:right w:val="none" w:sz="0" w:space="0" w:color="auto"/>
                      </w:divBdr>
                      <w:divsChild>
                        <w:div w:id="198933053">
                          <w:marLeft w:val="0"/>
                          <w:marRight w:val="0"/>
                          <w:marTop w:val="0"/>
                          <w:marBottom w:val="0"/>
                          <w:divBdr>
                            <w:top w:val="none" w:sz="0" w:space="0" w:color="auto"/>
                            <w:left w:val="none" w:sz="0" w:space="0" w:color="auto"/>
                            <w:bottom w:val="none" w:sz="0" w:space="0" w:color="auto"/>
                            <w:right w:val="none" w:sz="0" w:space="0" w:color="auto"/>
                          </w:divBdr>
                          <w:divsChild>
                            <w:div w:id="1207137135">
                              <w:marLeft w:val="0"/>
                              <w:marRight w:val="0"/>
                              <w:marTop w:val="0"/>
                              <w:marBottom w:val="0"/>
                              <w:divBdr>
                                <w:top w:val="none" w:sz="0" w:space="0" w:color="auto"/>
                                <w:left w:val="none" w:sz="0" w:space="0" w:color="auto"/>
                                <w:bottom w:val="none" w:sz="0" w:space="0" w:color="auto"/>
                                <w:right w:val="none" w:sz="0" w:space="0" w:color="auto"/>
                              </w:divBdr>
                              <w:divsChild>
                                <w:div w:id="1634024634">
                                  <w:marLeft w:val="0"/>
                                  <w:marRight w:val="0"/>
                                  <w:marTop w:val="0"/>
                                  <w:marBottom w:val="0"/>
                                  <w:divBdr>
                                    <w:top w:val="none" w:sz="0" w:space="0" w:color="auto"/>
                                    <w:left w:val="none" w:sz="0" w:space="0" w:color="auto"/>
                                    <w:bottom w:val="none" w:sz="0" w:space="0" w:color="auto"/>
                                    <w:right w:val="none" w:sz="0" w:space="0" w:color="auto"/>
                                  </w:divBdr>
                                  <w:divsChild>
                                    <w:div w:id="1624382729">
                                      <w:marLeft w:val="54"/>
                                      <w:marRight w:val="0"/>
                                      <w:marTop w:val="0"/>
                                      <w:marBottom w:val="0"/>
                                      <w:divBdr>
                                        <w:top w:val="none" w:sz="0" w:space="0" w:color="auto"/>
                                        <w:left w:val="none" w:sz="0" w:space="0" w:color="auto"/>
                                        <w:bottom w:val="none" w:sz="0" w:space="0" w:color="auto"/>
                                        <w:right w:val="none" w:sz="0" w:space="0" w:color="auto"/>
                                      </w:divBdr>
                                      <w:divsChild>
                                        <w:div w:id="293951426">
                                          <w:marLeft w:val="0"/>
                                          <w:marRight w:val="0"/>
                                          <w:marTop w:val="0"/>
                                          <w:marBottom w:val="0"/>
                                          <w:divBdr>
                                            <w:top w:val="none" w:sz="0" w:space="0" w:color="auto"/>
                                            <w:left w:val="none" w:sz="0" w:space="0" w:color="auto"/>
                                            <w:bottom w:val="none" w:sz="0" w:space="0" w:color="auto"/>
                                            <w:right w:val="none" w:sz="0" w:space="0" w:color="auto"/>
                                          </w:divBdr>
                                          <w:divsChild>
                                            <w:div w:id="227688529">
                                              <w:marLeft w:val="0"/>
                                              <w:marRight w:val="0"/>
                                              <w:marTop w:val="0"/>
                                              <w:marBottom w:val="109"/>
                                              <w:divBdr>
                                                <w:top w:val="single" w:sz="6" w:space="0" w:color="F5F5F5"/>
                                                <w:left w:val="single" w:sz="6" w:space="0" w:color="F5F5F5"/>
                                                <w:bottom w:val="single" w:sz="6" w:space="0" w:color="F5F5F5"/>
                                                <w:right w:val="single" w:sz="6" w:space="0" w:color="F5F5F5"/>
                                              </w:divBdr>
                                              <w:divsChild>
                                                <w:div w:id="1742365749">
                                                  <w:marLeft w:val="0"/>
                                                  <w:marRight w:val="0"/>
                                                  <w:marTop w:val="0"/>
                                                  <w:marBottom w:val="0"/>
                                                  <w:divBdr>
                                                    <w:top w:val="none" w:sz="0" w:space="0" w:color="auto"/>
                                                    <w:left w:val="none" w:sz="0" w:space="0" w:color="auto"/>
                                                    <w:bottom w:val="none" w:sz="0" w:space="0" w:color="auto"/>
                                                    <w:right w:val="none" w:sz="0" w:space="0" w:color="auto"/>
                                                  </w:divBdr>
                                                  <w:divsChild>
                                                    <w:div w:id="1560549867">
                                                      <w:marLeft w:val="0"/>
                                                      <w:marRight w:val="0"/>
                                                      <w:marTop w:val="0"/>
                                                      <w:marBottom w:val="0"/>
                                                      <w:divBdr>
                                                        <w:top w:val="none" w:sz="0" w:space="0" w:color="auto"/>
                                                        <w:left w:val="none" w:sz="0" w:space="0" w:color="auto"/>
                                                        <w:bottom w:val="none" w:sz="0" w:space="0" w:color="auto"/>
                                                        <w:right w:val="none" w:sz="0" w:space="0" w:color="auto"/>
                                                      </w:divBdr>
                                                    </w:div>
                                                  </w:divsChild>
                                                </w:div>
                                                <w:div w:id="1078793892">
                                                  <w:marLeft w:val="0"/>
                                                  <w:marRight w:val="0"/>
                                                  <w:marTop w:val="0"/>
                                                  <w:marBottom w:val="0"/>
                                                  <w:divBdr>
                                                    <w:top w:val="none" w:sz="0" w:space="0" w:color="auto"/>
                                                    <w:left w:val="none" w:sz="0" w:space="0" w:color="auto"/>
                                                    <w:bottom w:val="none" w:sz="0" w:space="0" w:color="auto"/>
                                                    <w:right w:val="none" w:sz="0" w:space="0" w:color="auto"/>
                                                  </w:divBdr>
                                                  <w:divsChild>
                                                    <w:div w:id="175119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2992819">
      <w:bodyDiv w:val="1"/>
      <w:marLeft w:val="0"/>
      <w:marRight w:val="0"/>
      <w:marTop w:val="0"/>
      <w:marBottom w:val="0"/>
      <w:divBdr>
        <w:top w:val="none" w:sz="0" w:space="0" w:color="auto"/>
        <w:left w:val="none" w:sz="0" w:space="0" w:color="auto"/>
        <w:bottom w:val="none" w:sz="0" w:space="0" w:color="auto"/>
        <w:right w:val="none" w:sz="0" w:space="0" w:color="auto"/>
      </w:divBdr>
    </w:div>
    <w:div w:id="1175072093">
      <w:bodyDiv w:val="1"/>
      <w:marLeft w:val="0"/>
      <w:marRight w:val="0"/>
      <w:marTop w:val="0"/>
      <w:marBottom w:val="0"/>
      <w:divBdr>
        <w:top w:val="none" w:sz="0" w:space="0" w:color="auto"/>
        <w:left w:val="none" w:sz="0" w:space="0" w:color="auto"/>
        <w:bottom w:val="none" w:sz="0" w:space="0" w:color="auto"/>
        <w:right w:val="none" w:sz="0" w:space="0" w:color="auto"/>
      </w:divBdr>
    </w:div>
    <w:div w:id="1481773922">
      <w:bodyDiv w:val="1"/>
      <w:marLeft w:val="0"/>
      <w:marRight w:val="0"/>
      <w:marTop w:val="0"/>
      <w:marBottom w:val="0"/>
      <w:divBdr>
        <w:top w:val="none" w:sz="0" w:space="0" w:color="auto"/>
        <w:left w:val="none" w:sz="0" w:space="0" w:color="auto"/>
        <w:bottom w:val="none" w:sz="0" w:space="0" w:color="auto"/>
        <w:right w:val="none" w:sz="0" w:space="0" w:color="auto"/>
      </w:divBdr>
    </w:div>
    <w:div w:id="1526865923">
      <w:bodyDiv w:val="1"/>
      <w:marLeft w:val="0"/>
      <w:marRight w:val="0"/>
      <w:marTop w:val="0"/>
      <w:marBottom w:val="0"/>
      <w:divBdr>
        <w:top w:val="none" w:sz="0" w:space="0" w:color="auto"/>
        <w:left w:val="none" w:sz="0" w:space="0" w:color="auto"/>
        <w:bottom w:val="none" w:sz="0" w:space="0" w:color="auto"/>
        <w:right w:val="none" w:sz="0" w:space="0" w:color="auto"/>
      </w:divBdr>
    </w:div>
    <w:div w:id="1630479195">
      <w:bodyDiv w:val="1"/>
      <w:marLeft w:val="0"/>
      <w:marRight w:val="0"/>
      <w:marTop w:val="0"/>
      <w:marBottom w:val="0"/>
      <w:divBdr>
        <w:top w:val="none" w:sz="0" w:space="0" w:color="auto"/>
        <w:left w:val="none" w:sz="0" w:space="0" w:color="auto"/>
        <w:bottom w:val="none" w:sz="0" w:space="0" w:color="auto"/>
        <w:right w:val="none" w:sz="0" w:space="0" w:color="auto"/>
      </w:divBdr>
    </w:div>
    <w:div w:id="1875263105">
      <w:bodyDiv w:val="1"/>
      <w:marLeft w:val="0"/>
      <w:marRight w:val="0"/>
      <w:marTop w:val="0"/>
      <w:marBottom w:val="0"/>
      <w:divBdr>
        <w:top w:val="none" w:sz="0" w:space="0" w:color="auto"/>
        <w:left w:val="none" w:sz="0" w:space="0" w:color="auto"/>
        <w:bottom w:val="none" w:sz="0" w:space="0" w:color="auto"/>
        <w:right w:val="none" w:sz="0" w:space="0" w:color="auto"/>
      </w:divBdr>
      <w:divsChild>
        <w:div w:id="135531944">
          <w:marLeft w:val="0"/>
          <w:marRight w:val="0"/>
          <w:marTop w:val="0"/>
          <w:marBottom w:val="0"/>
          <w:divBdr>
            <w:top w:val="none" w:sz="0" w:space="0" w:color="auto"/>
            <w:left w:val="none" w:sz="0" w:space="0" w:color="auto"/>
            <w:bottom w:val="none" w:sz="0" w:space="0" w:color="auto"/>
            <w:right w:val="none" w:sz="0" w:space="0" w:color="auto"/>
          </w:divBdr>
          <w:divsChild>
            <w:div w:id="2001539437">
              <w:marLeft w:val="0"/>
              <w:marRight w:val="0"/>
              <w:marTop w:val="0"/>
              <w:marBottom w:val="0"/>
              <w:divBdr>
                <w:top w:val="none" w:sz="0" w:space="0" w:color="auto"/>
                <w:left w:val="none" w:sz="0" w:space="0" w:color="auto"/>
                <w:bottom w:val="none" w:sz="0" w:space="0" w:color="auto"/>
                <w:right w:val="none" w:sz="0" w:space="0" w:color="auto"/>
              </w:divBdr>
              <w:divsChild>
                <w:div w:id="2042123500">
                  <w:marLeft w:val="0"/>
                  <w:marRight w:val="0"/>
                  <w:marTop w:val="0"/>
                  <w:marBottom w:val="0"/>
                  <w:divBdr>
                    <w:top w:val="none" w:sz="0" w:space="0" w:color="auto"/>
                    <w:left w:val="none" w:sz="0" w:space="0" w:color="auto"/>
                    <w:bottom w:val="none" w:sz="0" w:space="0" w:color="auto"/>
                    <w:right w:val="none" w:sz="0" w:space="0" w:color="auto"/>
                  </w:divBdr>
                  <w:divsChild>
                    <w:div w:id="1355960876">
                      <w:marLeft w:val="0"/>
                      <w:marRight w:val="0"/>
                      <w:marTop w:val="0"/>
                      <w:marBottom w:val="0"/>
                      <w:divBdr>
                        <w:top w:val="none" w:sz="0" w:space="0" w:color="auto"/>
                        <w:left w:val="none" w:sz="0" w:space="0" w:color="auto"/>
                        <w:bottom w:val="none" w:sz="0" w:space="0" w:color="auto"/>
                        <w:right w:val="none" w:sz="0" w:space="0" w:color="auto"/>
                      </w:divBdr>
                      <w:divsChild>
                        <w:div w:id="1696030145">
                          <w:marLeft w:val="0"/>
                          <w:marRight w:val="0"/>
                          <w:marTop w:val="0"/>
                          <w:marBottom w:val="0"/>
                          <w:divBdr>
                            <w:top w:val="none" w:sz="0" w:space="0" w:color="auto"/>
                            <w:left w:val="none" w:sz="0" w:space="0" w:color="auto"/>
                            <w:bottom w:val="none" w:sz="0" w:space="0" w:color="auto"/>
                            <w:right w:val="none" w:sz="0" w:space="0" w:color="auto"/>
                          </w:divBdr>
                          <w:divsChild>
                            <w:div w:id="220941733">
                              <w:marLeft w:val="0"/>
                              <w:marRight w:val="0"/>
                              <w:marTop w:val="0"/>
                              <w:marBottom w:val="0"/>
                              <w:divBdr>
                                <w:top w:val="none" w:sz="0" w:space="0" w:color="auto"/>
                                <w:left w:val="none" w:sz="0" w:space="0" w:color="auto"/>
                                <w:bottom w:val="none" w:sz="0" w:space="0" w:color="auto"/>
                                <w:right w:val="none" w:sz="0" w:space="0" w:color="auto"/>
                              </w:divBdr>
                              <w:divsChild>
                                <w:div w:id="66615261">
                                  <w:marLeft w:val="0"/>
                                  <w:marRight w:val="0"/>
                                  <w:marTop w:val="0"/>
                                  <w:marBottom w:val="0"/>
                                  <w:divBdr>
                                    <w:top w:val="none" w:sz="0" w:space="0" w:color="auto"/>
                                    <w:left w:val="none" w:sz="0" w:space="0" w:color="auto"/>
                                    <w:bottom w:val="none" w:sz="0" w:space="0" w:color="auto"/>
                                    <w:right w:val="none" w:sz="0" w:space="0" w:color="auto"/>
                                  </w:divBdr>
                                  <w:divsChild>
                                    <w:div w:id="2055813484">
                                      <w:marLeft w:val="54"/>
                                      <w:marRight w:val="0"/>
                                      <w:marTop w:val="0"/>
                                      <w:marBottom w:val="0"/>
                                      <w:divBdr>
                                        <w:top w:val="none" w:sz="0" w:space="0" w:color="auto"/>
                                        <w:left w:val="none" w:sz="0" w:space="0" w:color="auto"/>
                                        <w:bottom w:val="none" w:sz="0" w:space="0" w:color="auto"/>
                                        <w:right w:val="none" w:sz="0" w:space="0" w:color="auto"/>
                                      </w:divBdr>
                                      <w:divsChild>
                                        <w:div w:id="1789473098">
                                          <w:marLeft w:val="0"/>
                                          <w:marRight w:val="0"/>
                                          <w:marTop w:val="0"/>
                                          <w:marBottom w:val="0"/>
                                          <w:divBdr>
                                            <w:top w:val="none" w:sz="0" w:space="0" w:color="auto"/>
                                            <w:left w:val="none" w:sz="0" w:space="0" w:color="auto"/>
                                            <w:bottom w:val="none" w:sz="0" w:space="0" w:color="auto"/>
                                            <w:right w:val="none" w:sz="0" w:space="0" w:color="auto"/>
                                          </w:divBdr>
                                          <w:divsChild>
                                            <w:div w:id="1627159113">
                                              <w:marLeft w:val="0"/>
                                              <w:marRight w:val="0"/>
                                              <w:marTop w:val="0"/>
                                              <w:marBottom w:val="109"/>
                                              <w:divBdr>
                                                <w:top w:val="single" w:sz="6" w:space="0" w:color="F5F5F5"/>
                                                <w:left w:val="single" w:sz="6" w:space="0" w:color="F5F5F5"/>
                                                <w:bottom w:val="single" w:sz="6" w:space="0" w:color="F5F5F5"/>
                                                <w:right w:val="single" w:sz="6" w:space="0" w:color="F5F5F5"/>
                                              </w:divBdr>
                                              <w:divsChild>
                                                <w:div w:id="1350913320">
                                                  <w:marLeft w:val="0"/>
                                                  <w:marRight w:val="0"/>
                                                  <w:marTop w:val="0"/>
                                                  <w:marBottom w:val="0"/>
                                                  <w:divBdr>
                                                    <w:top w:val="none" w:sz="0" w:space="0" w:color="auto"/>
                                                    <w:left w:val="none" w:sz="0" w:space="0" w:color="auto"/>
                                                    <w:bottom w:val="none" w:sz="0" w:space="0" w:color="auto"/>
                                                    <w:right w:val="none" w:sz="0" w:space="0" w:color="auto"/>
                                                  </w:divBdr>
                                                  <w:divsChild>
                                                    <w:div w:id="540674891">
                                                      <w:marLeft w:val="0"/>
                                                      <w:marRight w:val="0"/>
                                                      <w:marTop w:val="0"/>
                                                      <w:marBottom w:val="0"/>
                                                      <w:divBdr>
                                                        <w:top w:val="none" w:sz="0" w:space="0" w:color="auto"/>
                                                        <w:left w:val="none" w:sz="0" w:space="0" w:color="auto"/>
                                                        <w:bottom w:val="none" w:sz="0" w:space="0" w:color="auto"/>
                                                        <w:right w:val="none" w:sz="0" w:space="0" w:color="auto"/>
                                                      </w:divBdr>
                                                    </w:div>
                                                  </w:divsChild>
                                                </w:div>
                                                <w:div w:id="901718361">
                                                  <w:marLeft w:val="0"/>
                                                  <w:marRight w:val="0"/>
                                                  <w:marTop w:val="0"/>
                                                  <w:marBottom w:val="0"/>
                                                  <w:divBdr>
                                                    <w:top w:val="none" w:sz="0" w:space="0" w:color="auto"/>
                                                    <w:left w:val="none" w:sz="0" w:space="0" w:color="auto"/>
                                                    <w:bottom w:val="none" w:sz="0" w:space="0" w:color="auto"/>
                                                    <w:right w:val="none" w:sz="0" w:space="0" w:color="auto"/>
                                                  </w:divBdr>
                                                  <w:divsChild>
                                                    <w:div w:id="23759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3508</TotalTime>
  <Pages>4</Pages>
  <Words>691</Words>
  <Characters>3943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Mohamed Jasem</cp:lastModifiedBy>
  <cp:revision>293</cp:revision>
  <cp:lastPrinted>2017-02-28T13:20:00Z</cp:lastPrinted>
  <dcterms:created xsi:type="dcterms:W3CDTF">2016-03-12T15:52:00Z</dcterms:created>
  <dcterms:modified xsi:type="dcterms:W3CDTF">2017-05-09T06:15:00Z</dcterms:modified>
</cp:coreProperties>
</file>